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0D65B7" w:rsidRDefault="002D6DA6"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14:paraId="40CD58DD" w14:textId="6E693863"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56"/>
          <w:szCs w:val="56"/>
        </w:rPr>
      </w:pPr>
      <w:r w:rsidRPr="000D65B7">
        <w:rPr>
          <w:rFonts w:ascii="Montserrat" w:hAnsi="Montserrat" w:cstheme="minorBidi"/>
          <w:b/>
          <w:bCs/>
          <w:kern w:val="24"/>
          <w:sz w:val="56"/>
          <w:szCs w:val="56"/>
        </w:rPr>
        <w:t>18</w:t>
      </w:r>
    </w:p>
    <w:p w14:paraId="20D6F11A" w14:textId="30F54948"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687AA6">
        <w:rPr>
          <w:rFonts w:ascii="Montserrat" w:hAnsi="Montserrat" w:cstheme="minorBidi"/>
          <w:b/>
          <w:bCs/>
          <w:kern w:val="24"/>
          <w:sz w:val="48"/>
          <w:szCs w:val="48"/>
        </w:rPr>
        <w:t>D</w:t>
      </w:r>
      <w:r w:rsidRPr="000D65B7">
        <w:rPr>
          <w:rFonts w:ascii="Montserrat" w:hAnsi="Montserrat" w:cstheme="minorBidi"/>
          <w:b/>
          <w:bCs/>
          <w:kern w:val="24"/>
          <w:sz w:val="48"/>
          <w:szCs w:val="48"/>
        </w:rPr>
        <w:t>ic</w:t>
      </w:r>
      <w:r w:rsidR="002D2AA8" w:rsidRPr="000D65B7">
        <w:rPr>
          <w:rFonts w:ascii="Montserrat" w:hAnsi="Montserrat" w:cstheme="minorBidi"/>
          <w:b/>
          <w:bCs/>
          <w:kern w:val="24"/>
          <w:sz w:val="48"/>
          <w:szCs w:val="48"/>
        </w:rPr>
        <w:t>iembre</w:t>
      </w:r>
    </w:p>
    <w:p w14:paraId="70EC2B9D" w14:textId="77777777" w:rsidR="006044C4" w:rsidRPr="00623729" w:rsidRDefault="006044C4" w:rsidP="004D2438">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0D65B7" w:rsidRDefault="006044C4" w:rsidP="004D2438">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1° de Secundaria</w:t>
      </w:r>
    </w:p>
    <w:p w14:paraId="3D469B14" w14:textId="77777777" w:rsidR="000D65B7" w:rsidRPr="000D65B7" w:rsidRDefault="000D65B7" w:rsidP="000D65B7">
      <w:pPr>
        <w:spacing w:after="0" w:line="240" w:lineRule="auto"/>
        <w:jc w:val="center"/>
        <w:rPr>
          <w:rFonts w:ascii="Montserrat" w:hAnsi="Montserrat"/>
          <w:b/>
          <w:sz w:val="52"/>
          <w:szCs w:val="52"/>
          <w:lang w:val="es-MX"/>
        </w:rPr>
      </w:pPr>
      <w:r w:rsidRPr="000D65B7">
        <w:rPr>
          <w:rFonts w:ascii="Montserrat" w:hAnsi="Montserrat"/>
          <w:b/>
          <w:sz w:val="52"/>
          <w:szCs w:val="52"/>
          <w:lang w:val="es-MX"/>
        </w:rPr>
        <w:t>Ciencias. Biología</w:t>
      </w:r>
    </w:p>
    <w:p w14:paraId="58B83537" w14:textId="77777777" w:rsidR="000D65B7" w:rsidRPr="00912F11" w:rsidRDefault="000D65B7" w:rsidP="000D65B7">
      <w:pPr>
        <w:spacing w:after="0" w:line="240" w:lineRule="auto"/>
        <w:jc w:val="center"/>
        <w:rPr>
          <w:rFonts w:ascii="Montserrat" w:hAnsi="Montserrat"/>
          <w:b/>
          <w:lang w:val="es-MX"/>
        </w:rPr>
      </w:pPr>
    </w:p>
    <w:p w14:paraId="2DDE6EDA" w14:textId="77777777" w:rsidR="000D65B7" w:rsidRPr="000D65B7" w:rsidRDefault="000D65B7" w:rsidP="000D65B7">
      <w:pPr>
        <w:spacing w:after="0" w:line="240" w:lineRule="auto"/>
        <w:jc w:val="center"/>
        <w:rPr>
          <w:rFonts w:ascii="Montserrat" w:hAnsi="Montserrat"/>
          <w:i/>
          <w:sz w:val="48"/>
          <w:szCs w:val="48"/>
          <w:lang w:val="es-MX"/>
        </w:rPr>
      </w:pPr>
      <w:r w:rsidRPr="000D65B7">
        <w:rPr>
          <w:rFonts w:ascii="Montserrat" w:hAnsi="Montserrat"/>
          <w:i/>
          <w:sz w:val="48"/>
          <w:szCs w:val="48"/>
          <w:lang w:val="es-MX"/>
        </w:rPr>
        <w:t>Bioreto</w:t>
      </w:r>
    </w:p>
    <w:p w14:paraId="494F5BF0" w14:textId="77777777" w:rsidR="000D65B7" w:rsidRPr="000D65B7" w:rsidRDefault="000D65B7" w:rsidP="000D65B7">
      <w:pPr>
        <w:spacing w:after="0" w:line="240" w:lineRule="auto"/>
        <w:jc w:val="both"/>
        <w:rPr>
          <w:rFonts w:ascii="Montserrat" w:hAnsi="Montserrat"/>
          <w:iCs/>
          <w:lang w:val="es-MX"/>
        </w:rPr>
      </w:pPr>
    </w:p>
    <w:p w14:paraId="0486EF9E" w14:textId="77777777" w:rsidR="000D65B7" w:rsidRPr="000D65B7" w:rsidRDefault="000D65B7" w:rsidP="000D65B7">
      <w:pPr>
        <w:spacing w:after="0" w:line="240" w:lineRule="auto"/>
        <w:jc w:val="both"/>
        <w:rPr>
          <w:rFonts w:ascii="Montserrat" w:hAnsi="Montserrat"/>
          <w:iCs/>
          <w:lang w:val="es-MX"/>
        </w:rPr>
      </w:pPr>
    </w:p>
    <w:p w14:paraId="47A32351" w14:textId="77777777" w:rsidR="000D65B7" w:rsidRPr="000D65B7" w:rsidRDefault="000D65B7" w:rsidP="000D65B7">
      <w:pPr>
        <w:spacing w:after="0" w:line="240" w:lineRule="auto"/>
        <w:jc w:val="both"/>
        <w:rPr>
          <w:rFonts w:ascii="Montserrat" w:hAnsi="Montserrat"/>
          <w:i/>
          <w:iCs/>
          <w:lang w:val="es-MX"/>
        </w:rPr>
      </w:pPr>
      <w:r w:rsidRPr="000D65B7">
        <w:rPr>
          <w:rFonts w:ascii="Montserrat" w:hAnsi="Montserrat"/>
          <w:b/>
          <w:i/>
          <w:lang w:val="es-MX"/>
        </w:rPr>
        <w:t>Aprendizaje esperado:</w:t>
      </w:r>
      <w:r w:rsidRPr="000D65B7">
        <w:rPr>
          <w:rFonts w:ascii="Montserrat" w:hAnsi="Montserrat"/>
          <w:i/>
          <w:iCs/>
          <w:lang w:val="es-MX"/>
        </w:rPr>
        <w:t xml:space="preserve"> Aprendizajes esperados del primer trimestre.</w:t>
      </w:r>
    </w:p>
    <w:p w14:paraId="588EA6A0" w14:textId="77777777" w:rsidR="000D65B7" w:rsidRPr="000D65B7" w:rsidRDefault="000D65B7" w:rsidP="000D65B7">
      <w:pPr>
        <w:spacing w:after="0" w:line="240" w:lineRule="auto"/>
        <w:jc w:val="both"/>
        <w:rPr>
          <w:rFonts w:ascii="Montserrat" w:hAnsi="Montserrat"/>
          <w:b/>
          <w:i/>
          <w:lang w:val="es-MX"/>
        </w:rPr>
      </w:pPr>
    </w:p>
    <w:p w14:paraId="739B3DE9" w14:textId="77777777" w:rsidR="000D65B7" w:rsidRPr="000D65B7" w:rsidRDefault="000D65B7" w:rsidP="000D65B7">
      <w:pPr>
        <w:spacing w:after="0" w:line="240" w:lineRule="auto"/>
        <w:jc w:val="both"/>
        <w:rPr>
          <w:rFonts w:ascii="Montserrat" w:hAnsi="Montserrat"/>
          <w:i/>
          <w:iCs/>
          <w:lang w:val="es-MX"/>
        </w:rPr>
      </w:pPr>
      <w:r w:rsidRPr="000D65B7">
        <w:rPr>
          <w:rFonts w:ascii="Montserrat" w:hAnsi="Montserrat"/>
          <w:b/>
          <w:i/>
          <w:lang w:val="es-MX"/>
        </w:rPr>
        <w:t>Énfasis:</w:t>
      </w:r>
      <w:r w:rsidRPr="000D65B7">
        <w:rPr>
          <w:rFonts w:ascii="Montserrat" w:hAnsi="Montserrat"/>
          <w:bCs/>
          <w:i/>
          <w:lang w:val="es-MX"/>
        </w:rPr>
        <w:t xml:space="preserve"> </w:t>
      </w:r>
      <w:r w:rsidRPr="000D65B7">
        <w:rPr>
          <w:rFonts w:ascii="Montserrat" w:hAnsi="Montserrat"/>
          <w:i/>
          <w:iCs/>
          <w:lang w:val="es-MX"/>
        </w:rPr>
        <w:t>Reconocer aprendizajes clave del primer trimestre.</w:t>
      </w:r>
    </w:p>
    <w:p w14:paraId="25A3022A" w14:textId="77777777" w:rsidR="000D65B7" w:rsidRPr="000D65B7" w:rsidRDefault="000D65B7" w:rsidP="000D65B7">
      <w:pPr>
        <w:spacing w:after="0" w:line="240" w:lineRule="auto"/>
        <w:jc w:val="both"/>
        <w:rPr>
          <w:rFonts w:ascii="Montserrat" w:hAnsi="Montserrat"/>
          <w:lang w:val="es-MX"/>
        </w:rPr>
      </w:pPr>
    </w:p>
    <w:p w14:paraId="7996DC19" w14:textId="77777777" w:rsidR="000D65B7" w:rsidRPr="000D65B7" w:rsidRDefault="000D65B7" w:rsidP="000D65B7">
      <w:pPr>
        <w:spacing w:after="0" w:line="240" w:lineRule="auto"/>
        <w:jc w:val="both"/>
        <w:rPr>
          <w:rFonts w:ascii="Montserrat" w:hAnsi="Montserrat"/>
          <w:lang w:val="es-MX"/>
        </w:rPr>
      </w:pPr>
    </w:p>
    <w:p w14:paraId="2B8698EE"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vamos a aprender?</w:t>
      </w:r>
    </w:p>
    <w:p w14:paraId="65A5A106" w14:textId="77777777" w:rsidR="000D65B7" w:rsidRPr="000D65B7" w:rsidRDefault="000D65B7" w:rsidP="000D65B7">
      <w:pPr>
        <w:spacing w:after="0" w:line="240" w:lineRule="auto"/>
        <w:jc w:val="both"/>
        <w:rPr>
          <w:rFonts w:ascii="Montserrat" w:hAnsi="Montserrat"/>
          <w:bCs/>
          <w:lang w:val="es-MX"/>
        </w:rPr>
      </w:pPr>
    </w:p>
    <w:p w14:paraId="1E1F56B9" w14:textId="77777777" w:rsidR="000D65B7" w:rsidRPr="000D65B7" w:rsidRDefault="000D65B7" w:rsidP="000D65B7">
      <w:pPr>
        <w:pBdr>
          <w:top w:val="nil"/>
          <w:left w:val="nil"/>
          <w:bottom w:val="nil"/>
          <w:right w:val="nil"/>
          <w:between w:val="nil"/>
        </w:pBdr>
        <w:spacing w:after="0" w:line="240" w:lineRule="auto"/>
        <w:jc w:val="both"/>
        <w:rPr>
          <w:rFonts w:ascii="Montserrat" w:eastAsia="Arial" w:hAnsi="Montserrat" w:cs="Arial"/>
          <w:bCs/>
          <w:lang w:val="es-MX"/>
        </w:rPr>
      </w:pPr>
      <w:r w:rsidRPr="000D65B7">
        <w:rPr>
          <w:rFonts w:ascii="Montserrat" w:eastAsia="Arial" w:hAnsi="Montserrat" w:cs="Arial"/>
          <w:bCs/>
          <w:lang w:val="es-MX"/>
        </w:rPr>
        <w:t>En esta sesión valorarás los contenidos trabajados hasta el momento. Para ello participarás dando solución a cada uno de los cuestionamientos sobre biología.</w:t>
      </w:r>
    </w:p>
    <w:p w14:paraId="334EAE21" w14:textId="61CB3BBA" w:rsidR="000D65B7" w:rsidRDefault="000D65B7" w:rsidP="000D65B7">
      <w:pPr>
        <w:spacing w:after="0" w:line="240" w:lineRule="auto"/>
        <w:jc w:val="both"/>
        <w:rPr>
          <w:rFonts w:ascii="Montserrat" w:hAnsi="Montserrat"/>
          <w:bCs/>
          <w:lang w:val="es-MX"/>
        </w:rPr>
      </w:pPr>
    </w:p>
    <w:p w14:paraId="4CBF281C" w14:textId="77777777" w:rsidR="00912F11" w:rsidRPr="000D65B7" w:rsidRDefault="00912F11" w:rsidP="000D65B7">
      <w:pPr>
        <w:spacing w:after="0" w:line="240" w:lineRule="auto"/>
        <w:jc w:val="both"/>
        <w:rPr>
          <w:rFonts w:ascii="Montserrat" w:hAnsi="Montserrat"/>
          <w:bCs/>
          <w:lang w:val="es-MX"/>
        </w:rPr>
      </w:pPr>
    </w:p>
    <w:p w14:paraId="6C7B074B"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hacemos?</w:t>
      </w:r>
    </w:p>
    <w:p w14:paraId="46D3CA3F" w14:textId="77777777" w:rsidR="000D65B7" w:rsidRPr="000D65B7" w:rsidRDefault="000D65B7" w:rsidP="000D65B7">
      <w:pPr>
        <w:spacing w:after="0" w:line="240" w:lineRule="auto"/>
        <w:jc w:val="both"/>
        <w:rPr>
          <w:rFonts w:ascii="Montserrat" w:hAnsi="Montserrat"/>
          <w:bCs/>
          <w:lang w:val="es-MX"/>
        </w:rPr>
      </w:pPr>
    </w:p>
    <w:p w14:paraId="4602B26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En la sesión del día de hoy revisarás un juego llamado “Bioreto”, un espacio donde podrás demostrar tus habilidades y conocimientos sobre biología. Se agradece tu participación para que puedas valorar tu aprendizaje durante este primer trimestre.</w:t>
      </w:r>
    </w:p>
    <w:p w14:paraId="7083A369" w14:textId="77777777" w:rsidR="000D65B7" w:rsidRPr="000D65B7" w:rsidRDefault="000D65B7" w:rsidP="000D65B7">
      <w:pPr>
        <w:spacing w:after="0" w:line="240" w:lineRule="auto"/>
        <w:jc w:val="both"/>
        <w:rPr>
          <w:rFonts w:ascii="Montserrat" w:hAnsi="Montserrat"/>
          <w:bCs/>
          <w:lang w:val="es-MX"/>
        </w:rPr>
      </w:pPr>
    </w:p>
    <w:p w14:paraId="0520EC9B"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Para el desarrollo del Bioreto, imaginarás que hay un conductor y dos competidores que serán Juan Carlos y Rodolfo. Mientras tú, a la par vas resolviendo los cuestionamientos y valorando tus conocimientos.</w:t>
      </w:r>
    </w:p>
    <w:p w14:paraId="5B21BAB7" w14:textId="77777777" w:rsidR="000D65B7" w:rsidRPr="000D65B7" w:rsidRDefault="000D65B7" w:rsidP="000D65B7">
      <w:pPr>
        <w:spacing w:after="0" w:line="240" w:lineRule="auto"/>
        <w:jc w:val="both"/>
        <w:rPr>
          <w:rFonts w:ascii="Montserrat" w:hAnsi="Montserrat"/>
          <w:bCs/>
          <w:lang w:val="es-MX"/>
        </w:rPr>
      </w:pPr>
    </w:p>
    <w:p w14:paraId="3804F877"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El conductor les hará algunas preguntas. Una vez que analicen y tengan la respuesta, los jugadores deberán apretar el botón, el primero en responder correctamente irá acumulando puntos, al final, quien tenga más puntos será el ganador.</w:t>
      </w:r>
    </w:p>
    <w:p w14:paraId="31BCBBFB" w14:textId="77777777" w:rsidR="000D65B7" w:rsidRPr="000D65B7" w:rsidRDefault="000D65B7" w:rsidP="000D65B7">
      <w:pPr>
        <w:pStyle w:val="Sinespaciado"/>
        <w:widowControl w:val="0"/>
        <w:jc w:val="both"/>
        <w:rPr>
          <w:rFonts w:ascii="Montserrat" w:eastAsia="Times New Roman" w:hAnsi="Montserrat" w:cs="Arial"/>
          <w:lang w:eastAsia="es-MX"/>
        </w:rPr>
      </w:pPr>
    </w:p>
    <w:p w14:paraId="3084625A" w14:textId="3AF404C0"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Hay un tablero con </w:t>
      </w:r>
      <w:r w:rsidR="00912F11">
        <w:rPr>
          <w:rFonts w:ascii="Montserrat" w:eastAsia="Times New Roman" w:hAnsi="Montserrat" w:cs="Arial"/>
          <w:lang w:eastAsia="es-MX"/>
        </w:rPr>
        <w:t>el</w:t>
      </w:r>
      <w:r w:rsidRPr="000D65B7">
        <w:rPr>
          <w:rFonts w:ascii="Montserrat" w:eastAsia="Times New Roman" w:hAnsi="Montserrat" w:cs="Arial"/>
          <w:lang w:eastAsia="es-MX"/>
        </w:rPr>
        <w:t xml:space="preserve"> nombre de cada uno de los competidores, y se tienen algunas calcomanías referentes a biología, conforme ganen cada “Bioreto” se pegará una donde se encuentre su nombre, al final se contarán y se tendrá al ganador.</w:t>
      </w:r>
    </w:p>
    <w:p w14:paraId="61BDEC3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1AD0F1"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Bien, se inicia la actividad.</w:t>
      </w:r>
    </w:p>
    <w:p w14:paraId="75CE8FC7" w14:textId="77777777" w:rsidR="000D65B7" w:rsidRPr="000D65B7" w:rsidRDefault="000D65B7" w:rsidP="000D65B7">
      <w:pPr>
        <w:spacing w:after="0" w:line="240" w:lineRule="auto"/>
        <w:jc w:val="both"/>
        <w:rPr>
          <w:rFonts w:ascii="Montserrat" w:hAnsi="Montserrat"/>
          <w:bCs/>
          <w:lang w:val="es-MX"/>
        </w:rPr>
      </w:pPr>
    </w:p>
    <w:p w14:paraId="106ECA85"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Primera actividad.</w:t>
      </w:r>
    </w:p>
    <w:p w14:paraId="055C024C" w14:textId="77777777" w:rsidR="000D65B7" w:rsidRPr="000D65B7" w:rsidRDefault="000D65B7" w:rsidP="000D65B7">
      <w:pPr>
        <w:pStyle w:val="Sinespaciado"/>
        <w:widowControl w:val="0"/>
        <w:jc w:val="both"/>
        <w:rPr>
          <w:rFonts w:ascii="Montserrat" w:eastAsia="Times New Roman" w:hAnsi="Montserrat" w:cs="Arial"/>
          <w:lang w:eastAsia="es-MX"/>
        </w:rPr>
      </w:pPr>
    </w:p>
    <w:p w14:paraId="35D0D701" w14:textId="5C729655"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32FE24C1" w14:textId="77777777" w:rsidR="00912F11" w:rsidRPr="000D65B7" w:rsidRDefault="00912F11" w:rsidP="000D65B7">
      <w:pPr>
        <w:pStyle w:val="Sinespaciado"/>
        <w:widowControl w:val="0"/>
        <w:jc w:val="both"/>
        <w:rPr>
          <w:rFonts w:ascii="Montserrat" w:eastAsia="Times New Roman" w:hAnsi="Montserrat" w:cs="Arial"/>
          <w:lang w:eastAsia="es-MX"/>
        </w:rPr>
      </w:pPr>
    </w:p>
    <w:p w14:paraId="27D52073"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 continuación, aparece un poema, con base a él se responderá una pregunta. El poema se enfoca al aprendizaje esperado: “Explica la importancia ética, estética, ecológica y cultural de la biodiversidad en México”.</w:t>
      </w:r>
    </w:p>
    <w:p w14:paraId="364AA283" w14:textId="77777777" w:rsidR="000D65B7" w:rsidRPr="000D65B7" w:rsidRDefault="000D65B7" w:rsidP="000D65B7">
      <w:pPr>
        <w:pStyle w:val="Sinespaciado"/>
        <w:widowControl w:val="0"/>
        <w:jc w:val="both"/>
        <w:rPr>
          <w:rFonts w:ascii="Montserrat" w:eastAsia="Times New Roman" w:hAnsi="Montserrat" w:cs="Arial"/>
          <w:lang w:eastAsia="es-MX"/>
        </w:rPr>
      </w:pPr>
    </w:p>
    <w:p w14:paraId="6849410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noProof/>
          <w:lang w:val="en-US"/>
        </w:rPr>
        <mc:AlternateContent>
          <mc:Choice Requires="wps">
            <w:drawing>
              <wp:inline distT="0" distB="0" distL="0" distR="0" wp14:anchorId="4834AF0B" wp14:editId="377CB0CB">
                <wp:extent cx="3609975" cy="3072130"/>
                <wp:effectExtent l="0" t="0" r="9525" b="0"/>
                <wp:docPr id="4" name="Cuadro de texto 4"/>
                <wp:cNvGraphicFramePr/>
                <a:graphic xmlns:a="http://schemas.openxmlformats.org/drawingml/2006/main">
                  <a:graphicData uri="http://schemas.microsoft.com/office/word/2010/wordprocessingShape">
                    <wps:wsp>
                      <wps:cNvSpPr txBox="1"/>
                      <wps:spPr>
                        <a:xfrm>
                          <a:off x="0" y="0"/>
                          <a:ext cx="3609975" cy="3072130"/>
                        </a:xfrm>
                        <a:prstGeom prst="rect">
                          <a:avLst/>
                        </a:prstGeom>
                        <a:ln>
                          <a:noFill/>
                        </a:ln>
                      </wps:spPr>
                      <wps:style>
                        <a:lnRef idx="0">
                          <a:scrgbClr r="0" g="0" b="0"/>
                        </a:lnRef>
                        <a:fillRef idx="1003">
                          <a:schemeClr val="lt2"/>
                        </a:fillRef>
                        <a:effectRef idx="0">
                          <a:scrgbClr r="0" g="0" b="0"/>
                        </a:effectRef>
                        <a:fontRef idx="minor">
                          <a:schemeClr val="lt1"/>
                        </a:fontRef>
                      </wps:style>
                      <wps:txbx>
                        <w:txbxContent>
                          <w:p w14:paraId="00F047AD" w14:textId="77777777" w:rsidR="00623729" w:rsidRPr="00E15531" w:rsidRDefault="00623729"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35E2319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25E384C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579D00FD"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34AF0B" id="_x0000_t202" coordsize="21600,21600" o:spt="202" path="m,l,21600r21600,l21600,xe">
                <v:stroke joinstyle="miter"/>
                <v:path gradientshapeok="t" o:connecttype="rect"/>
              </v:shapetype>
              <v:shape id="Cuadro de texto 4" o:spid="_x0000_s1026" type="#_x0000_t202" style="width:284.25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" fillcolor="#e8e7e7 [2995]" stroked="f">
                <v:fill color2="#928e8e [2019]" rotate="t" colors="0 #ebeaea;.5 #e4e3e3;1 #bcbbbb" focus="100%" type="gradient">
                  <o:fill v:ext="view" type="gradientUnscaled"/>
                </v:fill>
                <v:textbox>
                  <w:txbxContent>
                    <w:p w14:paraId="00F047AD" w14:textId="77777777" w:rsidR="00623729" w:rsidRPr="00E15531" w:rsidRDefault="00623729"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35E2319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25E384CB"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623729" w:rsidRPr="00E15531" w:rsidRDefault="00623729" w:rsidP="000D65B7">
                      <w:pPr>
                        <w:pStyle w:val="Sinespaciado"/>
                        <w:widowControl w:val="0"/>
                        <w:rPr>
                          <w:rFonts w:ascii="Montserrat" w:eastAsia="Times New Roman" w:hAnsi="Montserrat" w:cs="Arial"/>
                          <w:color w:val="404040" w:themeColor="text1" w:themeTint="BF"/>
                          <w:lang w:eastAsia="es-MX"/>
                        </w:rPr>
                      </w:pPr>
                    </w:p>
                    <w:p w14:paraId="579D00FD" w14:textId="77777777" w:rsidR="00623729" w:rsidRPr="00E15531" w:rsidRDefault="00623729"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v:textbox>
                <w10:anchorlock/>
              </v:shape>
            </w:pict>
          </mc:Fallback>
        </mc:AlternateContent>
      </w:r>
    </w:p>
    <w:p w14:paraId="70A60C6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2D35A5FA"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De acuerdo con el poema elijan la respuesta correcta:</w:t>
      </w:r>
    </w:p>
    <w:p w14:paraId="7E2D3F42" w14:textId="77777777" w:rsidR="000D65B7" w:rsidRPr="000D65B7" w:rsidRDefault="000D65B7" w:rsidP="000D65B7">
      <w:pPr>
        <w:pStyle w:val="Sinespaciado"/>
        <w:widowControl w:val="0"/>
        <w:jc w:val="both"/>
        <w:rPr>
          <w:rFonts w:ascii="Montserrat" w:eastAsia="Times New Roman" w:hAnsi="Montserrat" w:cs="Arial"/>
          <w:lang w:eastAsia="es-MX"/>
        </w:rPr>
      </w:pPr>
    </w:p>
    <w:p w14:paraId="28E0C63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 ¿Qué elementos se encuentran en el poema que te permiten inferir que en la época prehispánica existía una noción de biodiversidad?</w:t>
      </w:r>
    </w:p>
    <w:p w14:paraId="5220A337" w14:textId="77777777" w:rsidR="000D65B7" w:rsidRPr="000D65B7" w:rsidRDefault="000D65B7" w:rsidP="000D65B7">
      <w:pPr>
        <w:pStyle w:val="Sinespaciado"/>
        <w:widowControl w:val="0"/>
        <w:jc w:val="both"/>
        <w:rPr>
          <w:rFonts w:ascii="Montserrat" w:eastAsia="Times New Roman" w:hAnsi="Montserrat" w:cs="Arial"/>
        </w:rPr>
      </w:pPr>
    </w:p>
    <w:p w14:paraId="49224527" w14:textId="77777777"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a la Tierra como el factor abiótico para el desarrollo de la vida y la transferencia de energía que se da al factor biótico.</w:t>
      </w:r>
    </w:p>
    <w:p w14:paraId="11FD29D3" w14:textId="77777777" w:rsidR="00912F11" w:rsidRDefault="00912F11" w:rsidP="00912F11">
      <w:pPr>
        <w:pStyle w:val="Sinespaciado"/>
        <w:widowControl w:val="0"/>
        <w:ind w:left="720"/>
        <w:jc w:val="both"/>
        <w:rPr>
          <w:rFonts w:ascii="Montserrat" w:eastAsia="Times New Roman" w:hAnsi="Montserrat" w:cs="Arial"/>
          <w:lang w:eastAsia="es-MX"/>
        </w:rPr>
      </w:pPr>
    </w:p>
    <w:p w14:paraId="42C3D0A5" w14:textId="3E670A2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Sólo se utiliza como un medio de comunicación para expresar un momento histórico que no da elementos de biodiversidad.</w:t>
      </w:r>
    </w:p>
    <w:p w14:paraId="2F641C01" w14:textId="77777777" w:rsidR="00912F11" w:rsidRDefault="00912F11" w:rsidP="00912F11">
      <w:pPr>
        <w:pStyle w:val="Sinespaciado"/>
        <w:widowControl w:val="0"/>
        <w:ind w:left="720"/>
        <w:jc w:val="both"/>
        <w:rPr>
          <w:rFonts w:ascii="Montserrat" w:eastAsia="Times New Roman" w:hAnsi="Montserrat" w:cs="Arial"/>
          <w:lang w:eastAsia="es-MX"/>
        </w:rPr>
      </w:pPr>
    </w:p>
    <w:p w14:paraId="6D281DDC" w14:textId="383A4B3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que se hace de los organismos, la diversidad de especies como flores, águilas y tigres.</w:t>
      </w:r>
    </w:p>
    <w:p w14:paraId="370E6B8C" w14:textId="77777777" w:rsidR="000D65B7" w:rsidRPr="000D65B7" w:rsidRDefault="000D65B7" w:rsidP="000D65B7">
      <w:pPr>
        <w:spacing w:after="0" w:line="240" w:lineRule="auto"/>
        <w:jc w:val="both"/>
        <w:rPr>
          <w:rFonts w:ascii="Montserrat" w:hAnsi="Montserrat"/>
          <w:bCs/>
          <w:lang w:val="es-MX"/>
        </w:rPr>
      </w:pPr>
    </w:p>
    <w:p w14:paraId="3F409F9E"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Aquí aprieta primero el botón Juan Carlos.</w:t>
      </w:r>
    </w:p>
    <w:p w14:paraId="2D384E5C" w14:textId="77777777" w:rsidR="000D65B7" w:rsidRPr="000D65B7" w:rsidRDefault="000D65B7" w:rsidP="000D65B7">
      <w:pPr>
        <w:pStyle w:val="Sinespaciado"/>
        <w:widowControl w:val="0"/>
        <w:jc w:val="both"/>
        <w:rPr>
          <w:rFonts w:ascii="Montserrat" w:eastAsia="Times New Roman" w:hAnsi="Montserrat" w:cs="Arial"/>
          <w:lang w:eastAsia="es-MX"/>
        </w:rPr>
      </w:pPr>
    </w:p>
    <w:p w14:paraId="6422F0B8" w14:textId="2E930D7C"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lastRenderedPageBreak/>
        <w:t>Juan Carlos:</w:t>
      </w:r>
    </w:p>
    <w:p w14:paraId="5A790D96" w14:textId="77777777" w:rsidR="00912F11" w:rsidRPr="000D65B7" w:rsidRDefault="00912F11" w:rsidP="000D65B7">
      <w:pPr>
        <w:pStyle w:val="Sinespaciado"/>
        <w:widowControl w:val="0"/>
        <w:jc w:val="both"/>
        <w:rPr>
          <w:rFonts w:ascii="Montserrat" w:eastAsia="Times New Roman" w:hAnsi="Montserrat" w:cs="Arial"/>
          <w:lang w:eastAsia="es-MX"/>
        </w:rPr>
      </w:pPr>
    </w:p>
    <w:p w14:paraId="2B799FC2"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Inciso “c”, la mención que se hace de los organismos, la diversidad de especies</w:t>
      </w:r>
      <w:r w:rsidRPr="000D65B7">
        <w:rPr>
          <w:rFonts w:ascii="Montserrat" w:hAnsi="Montserrat"/>
        </w:rPr>
        <w:t xml:space="preserve"> </w:t>
      </w:r>
      <w:r w:rsidRPr="000D65B7">
        <w:rPr>
          <w:rFonts w:ascii="Montserrat" w:eastAsia="Times New Roman" w:hAnsi="Montserrat" w:cs="Arial"/>
          <w:lang w:eastAsia="es-MX"/>
        </w:rPr>
        <w:t>como flores, águilas y tigres.</w:t>
      </w:r>
    </w:p>
    <w:p w14:paraId="73F291F1" w14:textId="77777777" w:rsidR="000D65B7" w:rsidRPr="000D65B7" w:rsidRDefault="000D65B7" w:rsidP="000D65B7">
      <w:pPr>
        <w:pStyle w:val="Sinespaciado"/>
        <w:widowControl w:val="0"/>
        <w:jc w:val="both"/>
        <w:rPr>
          <w:rFonts w:ascii="Montserrat" w:eastAsia="Times New Roman" w:hAnsi="Montserrat" w:cs="Arial"/>
          <w:lang w:eastAsia="es-MX"/>
        </w:rPr>
      </w:pPr>
    </w:p>
    <w:p w14:paraId="3BD5BACB" w14:textId="710B0E87"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5039457B" w14:textId="77777777" w:rsidR="00912F11" w:rsidRPr="000D65B7" w:rsidRDefault="00912F11" w:rsidP="000D65B7">
      <w:pPr>
        <w:pStyle w:val="Sinespaciado"/>
        <w:widowControl w:val="0"/>
        <w:jc w:val="both"/>
        <w:rPr>
          <w:rFonts w:ascii="Montserrat" w:eastAsia="Times New Roman" w:hAnsi="Montserrat" w:cs="Arial"/>
          <w:lang w:eastAsia="es-MX"/>
        </w:rPr>
      </w:pPr>
    </w:p>
    <w:p w14:paraId="116BDB7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Perfecto Juan Carlos, hay que recordar que la biodiversidad es la variedad de vida, comprende la diversidad de las plantas, animales, hongos y microorganismos, su variabilidad genética y a los ecosistemas donde se encuentra. Incluye también los procesos ecológicos y evolutivos que se dan a niveles de genes, especies, ecosistemas y paisajes.</w:t>
      </w:r>
    </w:p>
    <w:p w14:paraId="71CFE07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E211F6"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¡Muy bien!, se lleva el primer punto y se coloca una calcomanía en el tablero en su nombre, continuemos.</w:t>
      </w:r>
    </w:p>
    <w:p w14:paraId="798B4B88" w14:textId="77777777" w:rsidR="00B375F8" w:rsidRDefault="00B375F8" w:rsidP="000D65B7">
      <w:pPr>
        <w:pStyle w:val="Sinespaciado"/>
        <w:widowControl w:val="0"/>
        <w:jc w:val="both"/>
        <w:rPr>
          <w:rFonts w:ascii="Montserrat" w:eastAsia="Times New Roman" w:hAnsi="Montserrat" w:cs="Arial"/>
          <w:i/>
          <w:iCs/>
          <w:lang w:eastAsia="es-MX"/>
        </w:rPr>
      </w:pPr>
    </w:p>
    <w:p w14:paraId="51D7EC26" w14:textId="30C10FE3"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Segunda actividad.</w:t>
      </w:r>
    </w:p>
    <w:p w14:paraId="638B4937" w14:textId="77777777" w:rsidR="000D65B7" w:rsidRPr="000D65B7" w:rsidRDefault="000D65B7" w:rsidP="000D65B7">
      <w:pPr>
        <w:pStyle w:val="Sinespaciado"/>
        <w:widowControl w:val="0"/>
        <w:jc w:val="both"/>
        <w:rPr>
          <w:rFonts w:ascii="Montserrat" w:eastAsia="Times New Roman" w:hAnsi="Montserrat" w:cs="Arial"/>
          <w:lang w:eastAsia="es-MX"/>
        </w:rPr>
      </w:pPr>
    </w:p>
    <w:p w14:paraId="7184B3E5"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La siguiente actividad se enfoca en el aprendizaje esperado: “Reconoce que el conocimiento de los seres vivos se actualiza con base en las explicaciones de Darwin acerca del cambio de los seres vivos en el tiempo”.</w:t>
      </w:r>
    </w:p>
    <w:p w14:paraId="0AF64E22" w14:textId="77777777" w:rsidR="000D65B7" w:rsidRPr="000D65B7" w:rsidRDefault="000D65B7" w:rsidP="000D65B7">
      <w:pPr>
        <w:pStyle w:val="Sinespaciado"/>
        <w:widowControl w:val="0"/>
        <w:jc w:val="both"/>
        <w:rPr>
          <w:rFonts w:ascii="Montserrat" w:eastAsia="Times New Roman" w:hAnsi="Montserrat" w:cs="Arial"/>
          <w:lang w:eastAsia="es-MX"/>
        </w:rPr>
      </w:pPr>
    </w:p>
    <w:p w14:paraId="26201E3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Competidores les pedimos voltear unos segundos, se colocarán unas cartulinas negras y se distribuirán unas pequeñas mariposas blancas y obscuras, tienen 5 segundos para tomar la mayor cantidad de mariposas.</w:t>
      </w:r>
    </w:p>
    <w:p w14:paraId="393499E5" w14:textId="77777777" w:rsidR="000D65B7" w:rsidRPr="000D65B7" w:rsidRDefault="000D65B7" w:rsidP="000D65B7">
      <w:pPr>
        <w:pStyle w:val="Sinespaciado"/>
        <w:widowControl w:val="0"/>
        <w:jc w:val="both"/>
        <w:rPr>
          <w:rFonts w:ascii="Montserrat" w:eastAsia="Times New Roman" w:hAnsi="Montserrat" w:cs="Arial"/>
          <w:lang w:eastAsia="es-MX"/>
        </w:rPr>
      </w:pPr>
    </w:p>
    <w:p w14:paraId="3200C594"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El ganador tendrá la oportunidad de contestar automáticamente la pregunta.</w:t>
      </w:r>
    </w:p>
    <w:p w14:paraId="62A87B02" w14:textId="77777777" w:rsidR="000D65B7" w:rsidRPr="000D65B7" w:rsidRDefault="000D65B7" w:rsidP="000D65B7">
      <w:pPr>
        <w:pStyle w:val="Sinespaciado"/>
        <w:widowControl w:val="0"/>
        <w:jc w:val="both"/>
        <w:rPr>
          <w:rFonts w:ascii="Montserrat" w:eastAsia="Times New Roman" w:hAnsi="Montserrat" w:cs="Arial"/>
          <w:lang w:eastAsia="es-MX"/>
        </w:rPr>
      </w:pPr>
    </w:p>
    <w:p w14:paraId="7483D710"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Empecemos 1, 2, 3, 4 y 5. ¡Alto!</w:t>
      </w:r>
    </w:p>
    <w:p w14:paraId="00DE6AC4" w14:textId="77777777" w:rsidR="000D65B7" w:rsidRPr="000D65B7" w:rsidRDefault="000D65B7" w:rsidP="000D65B7">
      <w:pPr>
        <w:spacing w:after="0" w:line="240" w:lineRule="auto"/>
        <w:jc w:val="both"/>
        <w:rPr>
          <w:rFonts w:ascii="Montserrat" w:hAnsi="Montserrat"/>
          <w:bCs/>
          <w:lang w:val="es-MX"/>
        </w:rPr>
      </w:pPr>
    </w:p>
    <w:p w14:paraId="6FB28EA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Felicidades Rodolfo, tu fuiste el ganador de este “Bioreto”, así que tienes la oportunidad de contestar.</w:t>
      </w:r>
    </w:p>
    <w:p w14:paraId="3018B33B" w14:textId="77777777" w:rsidR="000D65B7" w:rsidRPr="000D65B7" w:rsidRDefault="000D65B7" w:rsidP="000D65B7">
      <w:pPr>
        <w:pStyle w:val="Sinespaciado"/>
        <w:widowControl w:val="0"/>
        <w:jc w:val="both"/>
        <w:rPr>
          <w:rFonts w:ascii="Montserrat" w:eastAsia="Times New Roman" w:hAnsi="Montserrat" w:cs="Arial"/>
        </w:rPr>
      </w:pPr>
    </w:p>
    <w:p w14:paraId="3EA0B3C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Pero antes, se hará un preámbulo:</w:t>
      </w:r>
    </w:p>
    <w:p w14:paraId="361DAEDD" w14:textId="77777777" w:rsidR="000D65B7" w:rsidRPr="000D65B7" w:rsidRDefault="000D65B7" w:rsidP="000D65B7">
      <w:pPr>
        <w:pStyle w:val="Sinespaciado"/>
        <w:widowControl w:val="0"/>
        <w:jc w:val="both"/>
        <w:rPr>
          <w:rFonts w:ascii="Montserrat" w:eastAsia="Times New Roman" w:hAnsi="Montserrat" w:cs="Arial"/>
        </w:rPr>
      </w:pPr>
    </w:p>
    <w:p w14:paraId="2BCA186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La mariposa </w:t>
      </w:r>
      <w:r w:rsidRPr="000D65B7">
        <w:rPr>
          <w:rFonts w:ascii="Montserrat" w:eastAsia="Times New Roman" w:hAnsi="Montserrat" w:cs="Arial"/>
          <w:i/>
        </w:rPr>
        <w:t>Biston betularia</w:t>
      </w:r>
      <w:r w:rsidRPr="000D65B7">
        <w:rPr>
          <w:rFonts w:ascii="Montserrat" w:eastAsia="Times New Roman" w:hAnsi="Montserrat" w:cs="Arial"/>
        </w:rPr>
        <w:t xml:space="preserve"> vive sobre los troncos de los abedules. Existen ejemplares de color claro y de color oscuro. Los primeros son más abundantes en zonas rurales y los segundos, en áreas industriales contaminadas con humo.</w:t>
      </w:r>
    </w:p>
    <w:p w14:paraId="0316B8CE" w14:textId="77777777" w:rsidR="000D65B7" w:rsidRPr="000D65B7" w:rsidRDefault="000D65B7" w:rsidP="000D65B7">
      <w:pPr>
        <w:pStyle w:val="Sinespaciado"/>
        <w:widowControl w:val="0"/>
        <w:jc w:val="both"/>
        <w:rPr>
          <w:rFonts w:ascii="Montserrat" w:eastAsia="Times New Roman" w:hAnsi="Montserrat" w:cs="Arial"/>
        </w:rPr>
      </w:pPr>
    </w:p>
    <w:p w14:paraId="19BC6FB6"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Durante la Revolución industrial se pudo observar un claro ejemplo de evolución en las polillas oscuras, que, como consecuencia de la contaminación industrial, específicamente del hollín, presentaron una variación beneficiosa.</w:t>
      </w:r>
    </w:p>
    <w:p w14:paraId="6D16476C" w14:textId="77777777" w:rsidR="000D65B7" w:rsidRPr="000D65B7" w:rsidRDefault="000D65B7" w:rsidP="000D65B7">
      <w:pPr>
        <w:pStyle w:val="Sinespaciado"/>
        <w:widowControl w:val="0"/>
        <w:jc w:val="both"/>
        <w:rPr>
          <w:rFonts w:ascii="Montserrat" w:eastAsia="Times New Roman" w:hAnsi="Montserrat" w:cs="Arial"/>
        </w:rPr>
      </w:pPr>
    </w:p>
    <w:p w14:paraId="0ABEF4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 base en lo anterior y a los resultados obtenidos en la actividad, Rodolfo responde la siguiente pregunta:</w:t>
      </w:r>
    </w:p>
    <w:p w14:paraId="5AC2D60F" w14:textId="77777777" w:rsidR="000D65B7" w:rsidRPr="000D65B7" w:rsidRDefault="000D65B7" w:rsidP="000D65B7">
      <w:pPr>
        <w:pStyle w:val="Sinespaciado"/>
        <w:widowControl w:val="0"/>
        <w:jc w:val="both"/>
        <w:rPr>
          <w:rFonts w:ascii="Montserrat" w:eastAsia="Times New Roman" w:hAnsi="Montserrat" w:cs="Arial"/>
        </w:rPr>
      </w:pPr>
    </w:p>
    <w:p w14:paraId="7F9AD90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2. ¿Qué ventaja adaptativa representa la diferencia de color entre las polillas?</w:t>
      </w:r>
    </w:p>
    <w:p w14:paraId="72842094" w14:textId="77777777" w:rsidR="000D65B7" w:rsidRPr="000D65B7" w:rsidRDefault="000D65B7" w:rsidP="000D65B7">
      <w:pPr>
        <w:pStyle w:val="Sinespaciado"/>
        <w:widowControl w:val="0"/>
        <w:jc w:val="both"/>
        <w:rPr>
          <w:rFonts w:ascii="Montserrat" w:eastAsia="Times New Roman" w:hAnsi="Montserrat" w:cs="Arial"/>
        </w:rPr>
      </w:pPr>
    </w:p>
    <w:p w14:paraId="51E2BB8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Tiene que resaltar para atraer a su pareja.</w:t>
      </w:r>
    </w:p>
    <w:p w14:paraId="024154A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Se mimetizan y con ello logran confundir a sus depredadores.</w:t>
      </w:r>
    </w:p>
    <w:p w14:paraId="1F597B5D"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No existe ventaja alguna, sólo es una variante de la especie.</w:t>
      </w:r>
    </w:p>
    <w:p w14:paraId="46DE5975" w14:textId="77777777" w:rsidR="000D65B7" w:rsidRPr="000D65B7" w:rsidRDefault="000D65B7" w:rsidP="000D65B7">
      <w:pPr>
        <w:spacing w:after="0" w:line="240" w:lineRule="auto"/>
        <w:jc w:val="both"/>
        <w:rPr>
          <w:rFonts w:ascii="Montserrat" w:hAnsi="Montserrat"/>
          <w:bCs/>
          <w:lang w:val="es-MX"/>
        </w:rPr>
      </w:pPr>
    </w:p>
    <w:p w14:paraId="5B1AB099"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29F5C84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w:t>
      </w:r>
    </w:p>
    <w:p w14:paraId="55113ECF" w14:textId="77777777" w:rsidR="000D65B7" w:rsidRPr="000D65B7" w:rsidRDefault="000D65B7" w:rsidP="000D65B7">
      <w:pPr>
        <w:pStyle w:val="Sinespaciado"/>
        <w:widowControl w:val="0"/>
        <w:jc w:val="both"/>
        <w:rPr>
          <w:rFonts w:ascii="Montserrat" w:eastAsia="Times New Roman" w:hAnsi="Montserrat" w:cs="Arial"/>
        </w:rPr>
      </w:pPr>
    </w:p>
    <w:p w14:paraId="11A35E13" w14:textId="402B640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5BA8A93F" w14:textId="77777777" w:rsidR="00912F11" w:rsidRPr="000D65B7" w:rsidRDefault="00912F11" w:rsidP="000D65B7">
      <w:pPr>
        <w:pStyle w:val="Sinespaciado"/>
        <w:widowControl w:val="0"/>
        <w:jc w:val="both"/>
        <w:rPr>
          <w:rFonts w:ascii="Montserrat" w:eastAsia="Times New Roman" w:hAnsi="Montserrat" w:cs="Arial"/>
        </w:rPr>
      </w:pPr>
    </w:p>
    <w:p w14:paraId="435CAE5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Rodolfo. Y seguramente con la siguiente pregunta, te ayudarán a justificar tu respuesta. Se pega su calcomanía en su tablero.</w:t>
      </w:r>
    </w:p>
    <w:p w14:paraId="5598CBE5" w14:textId="77777777" w:rsidR="000D65B7" w:rsidRPr="000D65B7" w:rsidRDefault="000D65B7" w:rsidP="000D65B7">
      <w:pPr>
        <w:pStyle w:val="Sinespaciado"/>
        <w:widowControl w:val="0"/>
        <w:jc w:val="both"/>
        <w:rPr>
          <w:rFonts w:ascii="Montserrat" w:eastAsia="Times New Roman" w:hAnsi="Montserrat" w:cs="Arial"/>
        </w:rPr>
      </w:pPr>
    </w:p>
    <w:p w14:paraId="61D2E1F0" w14:textId="77777777" w:rsidR="000D65B7" w:rsidRPr="000D65B7" w:rsidRDefault="000D65B7" w:rsidP="000D65B7">
      <w:pPr>
        <w:pStyle w:val="Sinespaciado"/>
        <w:widowControl w:val="0"/>
        <w:suppressAutoHyphens/>
        <w:jc w:val="both"/>
        <w:rPr>
          <w:rFonts w:ascii="Montserrat" w:eastAsia="Times New Roman" w:hAnsi="Montserrat" w:cs="Arial"/>
        </w:rPr>
      </w:pPr>
      <w:r w:rsidRPr="000D65B7">
        <w:rPr>
          <w:rFonts w:ascii="Montserrat" w:eastAsia="Times New Roman" w:hAnsi="Montserrat" w:cs="Arial"/>
        </w:rPr>
        <w:t>3. ¿Cómo se puede explicar la selección natural, en el ejemplo de las polillas?</w:t>
      </w:r>
    </w:p>
    <w:p w14:paraId="7232948B" w14:textId="77777777" w:rsidR="000D65B7" w:rsidRPr="000D65B7" w:rsidRDefault="000D65B7" w:rsidP="000D65B7">
      <w:pPr>
        <w:spacing w:after="0" w:line="240" w:lineRule="auto"/>
        <w:jc w:val="both"/>
        <w:rPr>
          <w:rFonts w:ascii="Montserrat" w:hAnsi="Montserrat"/>
          <w:bCs/>
          <w:lang w:val="es-MX"/>
        </w:rPr>
      </w:pPr>
    </w:p>
    <w:p w14:paraId="197988F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vuelve a apretar el botón Rodolfo.</w:t>
      </w:r>
    </w:p>
    <w:p w14:paraId="668837EE" w14:textId="77777777" w:rsidR="000D65B7" w:rsidRPr="000D65B7" w:rsidRDefault="000D65B7" w:rsidP="000D65B7">
      <w:pPr>
        <w:spacing w:after="0" w:line="240" w:lineRule="auto"/>
        <w:jc w:val="both"/>
        <w:rPr>
          <w:rFonts w:ascii="Montserrat" w:hAnsi="Montserrat"/>
          <w:bCs/>
          <w:lang w:val="es-MX"/>
        </w:rPr>
      </w:pPr>
    </w:p>
    <w:p w14:paraId="12D69B40" w14:textId="7071ADC6"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5424879B" w14:textId="77777777" w:rsidR="00912F11" w:rsidRPr="000D65B7" w:rsidRDefault="00912F11" w:rsidP="000D65B7">
      <w:pPr>
        <w:spacing w:after="0" w:line="240" w:lineRule="auto"/>
        <w:jc w:val="both"/>
        <w:rPr>
          <w:rFonts w:ascii="Montserrat" w:hAnsi="Montserrat"/>
          <w:bCs/>
          <w:lang w:val="es-MX"/>
        </w:rPr>
      </w:pPr>
    </w:p>
    <w:p w14:paraId="4E0EAE68"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El color claro de las polillas era una forma de camuflaje efectiva en un ambiente limpio, mientras que la variación oscura resultó benéfica en un ambiente contaminado. Esta supervivencia selectiva se debe a que las aves pueden cazar fácilmente las polillas oscuras en los árboles limpios y a las polillas claras en los árboles oscurecidos por hollín.</w:t>
      </w:r>
    </w:p>
    <w:p w14:paraId="2445A28D" w14:textId="77777777" w:rsidR="000D65B7" w:rsidRPr="000D65B7" w:rsidRDefault="000D65B7" w:rsidP="000D65B7">
      <w:pPr>
        <w:pStyle w:val="Sinespaciado"/>
        <w:widowControl w:val="0"/>
        <w:jc w:val="both"/>
        <w:rPr>
          <w:rFonts w:ascii="Montserrat" w:eastAsia="Times New Roman" w:hAnsi="Montserrat" w:cs="Arial"/>
        </w:rPr>
      </w:pPr>
    </w:p>
    <w:p w14:paraId="1E79BBBD" w14:textId="187316C2"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23CD4F7" w14:textId="77777777" w:rsidR="00912F11" w:rsidRPr="000D65B7" w:rsidRDefault="00912F11" w:rsidP="000D65B7">
      <w:pPr>
        <w:pStyle w:val="Sinespaciado"/>
        <w:widowControl w:val="0"/>
        <w:jc w:val="both"/>
        <w:rPr>
          <w:rFonts w:ascii="Montserrat" w:eastAsia="Times New Roman" w:hAnsi="Montserrat" w:cs="Arial"/>
        </w:rPr>
      </w:pPr>
    </w:p>
    <w:p w14:paraId="3F24043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¡Excelente respuesta, Rodolfo! Continuemos. Se pega su calcomanía, correspondiente.</w:t>
      </w:r>
    </w:p>
    <w:p w14:paraId="63C1D764" w14:textId="77777777" w:rsidR="000D65B7" w:rsidRPr="000D65B7" w:rsidRDefault="000D65B7" w:rsidP="000D65B7">
      <w:pPr>
        <w:pStyle w:val="Sinespaciado"/>
        <w:widowControl w:val="0"/>
        <w:jc w:val="both"/>
        <w:rPr>
          <w:rFonts w:ascii="Montserrat" w:eastAsia="Times New Roman" w:hAnsi="Montserrat" w:cs="Arial"/>
          <w:highlight w:val="yellow"/>
        </w:rPr>
      </w:pPr>
    </w:p>
    <w:p w14:paraId="1E71006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Tercera actividad.</w:t>
      </w:r>
    </w:p>
    <w:p w14:paraId="7028560A" w14:textId="77777777" w:rsidR="000D65B7" w:rsidRPr="000D65B7" w:rsidRDefault="000D65B7" w:rsidP="000D65B7">
      <w:pPr>
        <w:pStyle w:val="Sinespaciado"/>
        <w:widowControl w:val="0"/>
        <w:jc w:val="both"/>
        <w:rPr>
          <w:rFonts w:ascii="Montserrat" w:eastAsia="Times New Roman" w:hAnsi="Montserrat" w:cs="Arial"/>
          <w:lang w:eastAsia="es-MX"/>
        </w:rPr>
      </w:pPr>
    </w:p>
    <w:p w14:paraId="56799E7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Ahora se valorará el aprendizaje esperado: “Compara la diversidad de formas de nutrición, relación con el medio y reproducción e identifica que son resultado de la evolución”.</w:t>
      </w:r>
    </w:p>
    <w:p w14:paraId="12C0229B" w14:textId="77777777" w:rsidR="000D65B7" w:rsidRPr="000D65B7" w:rsidRDefault="000D65B7" w:rsidP="000D65B7">
      <w:pPr>
        <w:pStyle w:val="Sinespaciado"/>
        <w:widowControl w:val="0"/>
        <w:jc w:val="both"/>
        <w:rPr>
          <w:rFonts w:ascii="Montserrat" w:eastAsia="Times New Roman" w:hAnsi="Montserrat" w:cs="Arial"/>
        </w:rPr>
      </w:pPr>
    </w:p>
    <w:p w14:paraId="6FFC47B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Piensen en cómo es una flor de calabaza y a partir de ello contesten las siguientes preguntas:</w:t>
      </w:r>
    </w:p>
    <w:p w14:paraId="3C57DBD2" w14:textId="77777777" w:rsidR="000D65B7" w:rsidRPr="000D65B7" w:rsidRDefault="000D65B7" w:rsidP="000D65B7">
      <w:pPr>
        <w:pStyle w:val="Sinespaciado"/>
        <w:widowControl w:val="0"/>
        <w:suppressAutoHyphens/>
        <w:jc w:val="both"/>
        <w:rPr>
          <w:rFonts w:ascii="Montserrat" w:eastAsia="Times New Roman" w:hAnsi="Montserrat" w:cs="Arial"/>
        </w:rPr>
      </w:pPr>
    </w:p>
    <w:p w14:paraId="1198E4E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4. ¿Qué tipo de reproducción se puede concluir que lleva a cabo la flor de calabaza?</w:t>
      </w:r>
    </w:p>
    <w:p w14:paraId="31913A32" w14:textId="77777777" w:rsidR="000D65B7" w:rsidRPr="000D65B7" w:rsidRDefault="000D65B7" w:rsidP="000D65B7">
      <w:pPr>
        <w:pStyle w:val="Sinespaciado"/>
        <w:widowControl w:val="0"/>
        <w:jc w:val="both"/>
        <w:rPr>
          <w:rFonts w:ascii="Montserrat" w:eastAsia="Times New Roman" w:hAnsi="Montserrat" w:cs="Arial"/>
        </w:rPr>
      </w:pPr>
    </w:p>
    <w:p w14:paraId="2B725B52" w14:textId="77777777"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ya que no requiere de otro organismo para reproducirse.</w:t>
      </w:r>
    </w:p>
    <w:p w14:paraId="43B170A2" w14:textId="77777777" w:rsidR="00912F11" w:rsidRDefault="00912F11" w:rsidP="00912F11">
      <w:pPr>
        <w:pStyle w:val="Sinespaciado"/>
        <w:widowControl w:val="0"/>
        <w:ind w:left="720"/>
        <w:jc w:val="both"/>
        <w:rPr>
          <w:rFonts w:ascii="Montserrat" w:eastAsia="Times New Roman" w:hAnsi="Montserrat" w:cs="Arial"/>
        </w:rPr>
      </w:pPr>
    </w:p>
    <w:p w14:paraId="5D261362" w14:textId="42C2BBF5"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utilizando la energía solar para llevarla a cabo haciendo que la planta crezca.</w:t>
      </w:r>
    </w:p>
    <w:p w14:paraId="2FE66DAA" w14:textId="77777777" w:rsidR="00912F11" w:rsidRDefault="00912F11" w:rsidP="00912F11">
      <w:pPr>
        <w:pStyle w:val="Sinespaciado"/>
        <w:widowControl w:val="0"/>
        <w:ind w:left="720"/>
        <w:jc w:val="both"/>
        <w:rPr>
          <w:rFonts w:ascii="Montserrat" w:eastAsia="Times New Roman" w:hAnsi="Montserrat" w:cs="Arial"/>
        </w:rPr>
      </w:pPr>
    </w:p>
    <w:p w14:paraId="18C27217" w14:textId="093ACD66"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lastRenderedPageBreak/>
        <w:t>Una reproducción sexual ya que se observa la flor como estructura reproductiva y utiliza a las abejas como medio de polinización.</w:t>
      </w:r>
    </w:p>
    <w:p w14:paraId="769FADE0" w14:textId="77777777" w:rsidR="000D65B7" w:rsidRPr="000D65B7" w:rsidRDefault="000D65B7" w:rsidP="000D65B7">
      <w:pPr>
        <w:spacing w:after="0" w:line="240" w:lineRule="auto"/>
        <w:jc w:val="both"/>
        <w:rPr>
          <w:rFonts w:ascii="Montserrat" w:hAnsi="Montserrat"/>
          <w:bCs/>
          <w:lang w:val="es-MX"/>
        </w:rPr>
      </w:pPr>
    </w:p>
    <w:p w14:paraId="66DE5C3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7B839A57" w14:textId="77777777" w:rsidR="000D65B7" w:rsidRPr="000D65B7" w:rsidRDefault="000D65B7" w:rsidP="000D65B7">
      <w:pPr>
        <w:spacing w:after="0" w:line="240" w:lineRule="auto"/>
        <w:jc w:val="both"/>
        <w:rPr>
          <w:rFonts w:ascii="Montserrat" w:hAnsi="Montserrat"/>
          <w:bCs/>
          <w:lang w:val="es-MX"/>
        </w:rPr>
      </w:pPr>
    </w:p>
    <w:p w14:paraId="02C4F3F2"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58CF3399"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w:t>
      </w:r>
    </w:p>
    <w:p w14:paraId="1FFB66A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reproducción sexual, ya que se observa la flor como estructura reproductiva y utiliza a las abejas como medio de polinización.</w:t>
      </w:r>
    </w:p>
    <w:p w14:paraId="0A9CE424" w14:textId="77777777" w:rsidR="000D65B7" w:rsidRPr="000D65B7" w:rsidRDefault="000D65B7" w:rsidP="000D65B7">
      <w:pPr>
        <w:pStyle w:val="Sinespaciado"/>
        <w:widowControl w:val="0"/>
        <w:jc w:val="both"/>
        <w:rPr>
          <w:rFonts w:ascii="Montserrat" w:eastAsia="Times New Roman" w:hAnsi="Montserrat" w:cs="Arial"/>
        </w:rPr>
      </w:pPr>
    </w:p>
    <w:p w14:paraId="3FE8EEA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Hay que recordar que en la reproducción sexual participan dos gametos y el organismo resultante tiene características de ambos progenitores.</w:t>
      </w:r>
    </w:p>
    <w:p w14:paraId="661851A2" w14:textId="77777777" w:rsidR="000D65B7" w:rsidRPr="000D65B7" w:rsidRDefault="000D65B7" w:rsidP="000D65B7">
      <w:pPr>
        <w:pStyle w:val="Sinespaciado"/>
        <w:widowControl w:val="0"/>
        <w:jc w:val="both"/>
        <w:rPr>
          <w:rFonts w:ascii="Montserrat" w:eastAsia="Times New Roman" w:hAnsi="Montserrat" w:cs="Arial"/>
        </w:rPr>
      </w:pPr>
    </w:p>
    <w:p w14:paraId="4E00B34E" w14:textId="0136DFD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313540E6" w14:textId="77777777" w:rsidR="00912F11" w:rsidRPr="000D65B7" w:rsidRDefault="00912F11" w:rsidP="000D65B7">
      <w:pPr>
        <w:pStyle w:val="Sinespaciado"/>
        <w:widowControl w:val="0"/>
        <w:jc w:val="both"/>
        <w:rPr>
          <w:rFonts w:ascii="Montserrat" w:eastAsia="Times New Roman" w:hAnsi="Montserrat" w:cs="Arial"/>
        </w:rPr>
      </w:pPr>
    </w:p>
    <w:p w14:paraId="0BEB900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Se pega su calcomanía.</w:t>
      </w:r>
    </w:p>
    <w:p w14:paraId="67021EF5" w14:textId="77777777" w:rsidR="000D65B7" w:rsidRPr="000D65B7" w:rsidRDefault="000D65B7" w:rsidP="000D65B7">
      <w:pPr>
        <w:pStyle w:val="Sinespaciado"/>
        <w:widowControl w:val="0"/>
        <w:jc w:val="both"/>
        <w:rPr>
          <w:rFonts w:ascii="Montserrat" w:eastAsia="Times New Roman" w:hAnsi="Montserrat" w:cs="Arial"/>
        </w:rPr>
      </w:pPr>
    </w:p>
    <w:p w14:paraId="576A8DD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siguiente pregunta, es:</w:t>
      </w:r>
    </w:p>
    <w:p w14:paraId="2DD08670" w14:textId="77777777" w:rsidR="000D65B7" w:rsidRPr="000D65B7" w:rsidRDefault="000D65B7" w:rsidP="000D65B7">
      <w:pPr>
        <w:pStyle w:val="Sinespaciado"/>
        <w:widowControl w:val="0"/>
        <w:jc w:val="both"/>
        <w:rPr>
          <w:rFonts w:ascii="Montserrat" w:eastAsia="Times New Roman" w:hAnsi="Montserrat" w:cs="Arial"/>
        </w:rPr>
      </w:pPr>
    </w:p>
    <w:p w14:paraId="33C250E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5. ¿Cuál es la relación adaptativa que se puede observar entre las abejas y la calabaza?</w:t>
      </w:r>
    </w:p>
    <w:p w14:paraId="40A67C12" w14:textId="77777777" w:rsidR="000D65B7" w:rsidRPr="000D65B7" w:rsidRDefault="000D65B7" w:rsidP="000D65B7">
      <w:pPr>
        <w:spacing w:after="0" w:line="240" w:lineRule="auto"/>
        <w:jc w:val="both"/>
        <w:rPr>
          <w:rFonts w:ascii="Montserrat" w:hAnsi="Montserrat"/>
          <w:bCs/>
          <w:lang w:val="es-MX"/>
        </w:rPr>
      </w:pPr>
    </w:p>
    <w:p w14:paraId="4DF28353" w14:textId="77777777"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Ambos organismos llevan una nutrición autótrofa y viven en el mismo ecosistema, ninguno de los dos son dependientes del otro.</w:t>
      </w:r>
    </w:p>
    <w:p w14:paraId="32E91DCF" w14:textId="77777777" w:rsidR="00912F11" w:rsidRDefault="00912F11" w:rsidP="00912F11">
      <w:pPr>
        <w:pStyle w:val="Sinespaciado"/>
        <w:widowControl w:val="0"/>
        <w:ind w:left="720"/>
        <w:jc w:val="both"/>
        <w:rPr>
          <w:rFonts w:ascii="Montserrat" w:eastAsia="Times New Roman" w:hAnsi="Montserrat" w:cs="Arial"/>
        </w:rPr>
      </w:pPr>
    </w:p>
    <w:p w14:paraId="6BA4D740" w14:textId="63078794"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Los dos tienen una nutrición heterótrofa y las abejas apoyan a la reproducción sexual de la calabaza.</w:t>
      </w:r>
    </w:p>
    <w:p w14:paraId="3055DE2A" w14:textId="77777777" w:rsidR="00912F11" w:rsidRDefault="00912F11" w:rsidP="00912F11">
      <w:pPr>
        <w:pStyle w:val="Sinespaciado"/>
        <w:widowControl w:val="0"/>
        <w:ind w:left="720"/>
        <w:jc w:val="both"/>
        <w:rPr>
          <w:rFonts w:ascii="Montserrat" w:eastAsia="Times New Roman" w:hAnsi="Montserrat" w:cs="Arial"/>
        </w:rPr>
      </w:pPr>
    </w:p>
    <w:p w14:paraId="2DE292C2" w14:textId="342952AF"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Las abejas se nutren de manera heterótrofa, del polen y a su vez ayudan a la dispersión de este para que se fecunden las flores y se logre conservar la especie de las calabazas.</w:t>
      </w:r>
    </w:p>
    <w:p w14:paraId="6824F484" w14:textId="77777777" w:rsidR="000D65B7" w:rsidRPr="000D65B7" w:rsidRDefault="000D65B7" w:rsidP="000D65B7">
      <w:pPr>
        <w:spacing w:after="0" w:line="240" w:lineRule="auto"/>
        <w:jc w:val="both"/>
        <w:rPr>
          <w:rFonts w:ascii="Montserrat" w:hAnsi="Montserrat"/>
          <w:bCs/>
          <w:lang w:val="es-MX"/>
        </w:rPr>
      </w:pPr>
    </w:p>
    <w:p w14:paraId="6CC55633"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Rodolfo.</w:t>
      </w:r>
    </w:p>
    <w:p w14:paraId="6988D218" w14:textId="77777777" w:rsidR="000D65B7" w:rsidRPr="000D65B7" w:rsidRDefault="000D65B7" w:rsidP="000D65B7">
      <w:pPr>
        <w:spacing w:after="0" w:line="240" w:lineRule="auto"/>
        <w:jc w:val="both"/>
        <w:rPr>
          <w:rFonts w:ascii="Montserrat" w:hAnsi="Montserrat"/>
          <w:bCs/>
          <w:lang w:val="es-MX"/>
        </w:rPr>
      </w:pPr>
    </w:p>
    <w:p w14:paraId="40F0CE64" w14:textId="6938BBE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408CCA02" w14:textId="77777777" w:rsidR="00912F11" w:rsidRPr="000D65B7" w:rsidRDefault="00912F11" w:rsidP="000D65B7">
      <w:pPr>
        <w:spacing w:after="0" w:line="240" w:lineRule="auto"/>
        <w:jc w:val="both"/>
        <w:rPr>
          <w:rFonts w:ascii="Montserrat" w:hAnsi="Montserrat"/>
          <w:bCs/>
          <w:lang w:val="es-MX"/>
        </w:rPr>
      </w:pPr>
    </w:p>
    <w:p w14:paraId="712AAC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 pues las abejas se nutren de manera heterótrofa, del polen y a su vez ayudan a la dispersión de este para que se fecunden las flores y se logre conservar la especie de las calabazas.</w:t>
      </w:r>
    </w:p>
    <w:p w14:paraId="0D359E22" w14:textId="77777777" w:rsidR="000D65B7" w:rsidRPr="000D65B7" w:rsidRDefault="000D65B7" w:rsidP="000D65B7">
      <w:pPr>
        <w:spacing w:after="0" w:line="240" w:lineRule="auto"/>
        <w:jc w:val="both"/>
        <w:rPr>
          <w:rFonts w:ascii="Montserrat" w:hAnsi="Montserrat"/>
          <w:bCs/>
          <w:lang w:val="es-MX"/>
        </w:rPr>
      </w:pPr>
    </w:p>
    <w:p w14:paraId="5D0032BA" w14:textId="742E80B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70C21ED" w14:textId="77777777" w:rsidR="00912F11" w:rsidRPr="000D65B7" w:rsidRDefault="00912F11" w:rsidP="000D65B7">
      <w:pPr>
        <w:spacing w:after="0" w:line="240" w:lineRule="auto"/>
        <w:jc w:val="both"/>
        <w:rPr>
          <w:rFonts w:ascii="Montserrat" w:hAnsi="Montserrat"/>
          <w:bCs/>
          <w:lang w:val="es-MX"/>
        </w:rPr>
      </w:pPr>
    </w:p>
    <w:p w14:paraId="6BA6E22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Aquí tienes una calcomanía más. Bien, seguimos.</w:t>
      </w:r>
    </w:p>
    <w:p w14:paraId="7C3E2703" w14:textId="77777777" w:rsidR="000D65B7" w:rsidRPr="000D65B7" w:rsidRDefault="000D65B7" w:rsidP="000D65B7">
      <w:pPr>
        <w:pStyle w:val="Sinespaciado"/>
        <w:widowControl w:val="0"/>
        <w:jc w:val="both"/>
        <w:rPr>
          <w:rFonts w:ascii="Montserrat" w:eastAsia="Times New Roman" w:hAnsi="Montserrat" w:cs="Arial"/>
        </w:rPr>
      </w:pPr>
    </w:p>
    <w:p w14:paraId="776B973F"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Cuarta actividad.</w:t>
      </w:r>
    </w:p>
    <w:p w14:paraId="75964126" w14:textId="77777777" w:rsidR="000D65B7" w:rsidRPr="000D65B7" w:rsidRDefault="000D65B7" w:rsidP="000D65B7">
      <w:pPr>
        <w:pStyle w:val="Sinespaciado"/>
        <w:widowControl w:val="0"/>
        <w:jc w:val="both"/>
        <w:rPr>
          <w:rFonts w:ascii="Montserrat" w:eastAsia="Times New Roman" w:hAnsi="Montserrat" w:cs="Arial"/>
        </w:rPr>
      </w:pPr>
    </w:p>
    <w:p w14:paraId="204E32F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la siguiente imagen y analicen el caso que se presenta:</w:t>
      </w:r>
    </w:p>
    <w:p w14:paraId="7306C1D7" w14:textId="77777777" w:rsidR="000D65B7" w:rsidRPr="000D65B7" w:rsidRDefault="000D65B7" w:rsidP="000D65B7">
      <w:pPr>
        <w:pStyle w:val="Sinespaciado"/>
        <w:widowControl w:val="0"/>
        <w:jc w:val="both"/>
        <w:rPr>
          <w:rFonts w:ascii="Montserrat" w:eastAsia="Times New Roman" w:hAnsi="Montserrat" w:cs="Arial"/>
        </w:rPr>
      </w:pPr>
    </w:p>
    <w:p w14:paraId="65473C34" w14:textId="77777777" w:rsidR="000D65B7" w:rsidRPr="000D65B7" w:rsidRDefault="000D65B7" w:rsidP="000D65B7">
      <w:pPr>
        <w:pStyle w:val="Sinespaciado"/>
        <w:widowControl w:val="0"/>
        <w:jc w:val="center"/>
        <w:rPr>
          <w:rFonts w:ascii="Montserrat" w:eastAsia="Times New Roman" w:hAnsi="Montserrat" w:cs="Arial"/>
        </w:rPr>
      </w:pPr>
      <w:r w:rsidRPr="000D65B7">
        <w:rPr>
          <w:noProof/>
          <w:lang w:val="en-US"/>
        </w:rPr>
        <w:drawing>
          <wp:inline distT="0" distB="0" distL="0" distR="0" wp14:anchorId="43C5EF7D" wp14:editId="1B817969">
            <wp:extent cx="2909455" cy="2182091"/>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307" cy="2190230"/>
                    </a:xfrm>
                    <a:prstGeom prst="rect">
                      <a:avLst/>
                    </a:prstGeom>
                  </pic:spPr>
                </pic:pic>
              </a:graphicData>
            </a:graphic>
          </wp:inline>
        </w:drawing>
      </w:r>
    </w:p>
    <w:p w14:paraId="78DD94B1" w14:textId="77777777" w:rsidR="000D65B7" w:rsidRPr="000D65B7" w:rsidRDefault="000D65B7" w:rsidP="000D65B7">
      <w:pPr>
        <w:pStyle w:val="Sinespaciado"/>
        <w:widowControl w:val="0"/>
        <w:jc w:val="both"/>
        <w:rPr>
          <w:rFonts w:ascii="Montserrat" w:eastAsia="Times New Roman" w:hAnsi="Montserrat" w:cs="Arial"/>
        </w:rPr>
      </w:pPr>
    </w:p>
    <w:p w14:paraId="679E498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se puede observar en la imagen, cuando la población de linces depreda de forma excesiva a la población del conejo, la reduce.</w:t>
      </w:r>
    </w:p>
    <w:p w14:paraId="3E77AA5E" w14:textId="77777777" w:rsidR="000D65B7" w:rsidRPr="000D65B7" w:rsidRDefault="000D65B7" w:rsidP="000D65B7">
      <w:pPr>
        <w:pStyle w:val="Sinespaciado"/>
        <w:widowControl w:val="0"/>
        <w:jc w:val="both"/>
        <w:rPr>
          <w:rFonts w:ascii="Montserrat" w:eastAsia="Times New Roman" w:hAnsi="Montserrat" w:cs="Arial"/>
        </w:rPr>
      </w:pPr>
    </w:p>
    <w:p w14:paraId="0FCFA853"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Esto trae como consecuencia que la población de linces, a su vez, se reduzca debido a la falta de alimento, lo que permite que los conejos aumenten en número nuevamente, esto favorece el incremento del número de linces y así sucesivamente.</w:t>
      </w:r>
    </w:p>
    <w:p w14:paraId="2C793944" w14:textId="77777777" w:rsidR="000D65B7" w:rsidRPr="000D65B7" w:rsidRDefault="000D65B7" w:rsidP="000D65B7">
      <w:pPr>
        <w:spacing w:after="0" w:line="240" w:lineRule="auto"/>
        <w:jc w:val="both"/>
        <w:rPr>
          <w:rFonts w:ascii="Montserrat" w:hAnsi="Montserrat"/>
          <w:bCs/>
          <w:lang w:val="es-MX"/>
        </w:rPr>
      </w:pPr>
    </w:p>
    <w:p w14:paraId="4196B99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el pico que se forma en 1905 por el número de conejos y de linces. Como se pueden dar cuenta, el número de conejos disminuye por el efecto de la depredación de los linces, pero después, la población de linces también disminuye.</w:t>
      </w:r>
    </w:p>
    <w:p w14:paraId="4E5BF362" w14:textId="77777777" w:rsidR="000D65B7" w:rsidRPr="000D65B7" w:rsidRDefault="000D65B7" w:rsidP="000D65B7">
      <w:pPr>
        <w:pStyle w:val="Sinespaciado"/>
        <w:widowControl w:val="0"/>
        <w:jc w:val="both"/>
        <w:rPr>
          <w:rFonts w:ascii="Montserrat" w:eastAsia="Times New Roman" w:hAnsi="Montserrat" w:cs="Arial"/>
        </w:rPr>
      </w:pPr>
    </w:p>
    <w:p w14:paraId="3894E2A6"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En los momentos en que los conejos son escasos, los linces entran en competencia para obtener el poco alimento que queda.</w:t>
      </w:r>
    </w:p>
    <w:p w14:paraId="42C7D14C" w14:textId="77777777" w:rsidR="000D65B7" w:rsidRPr="000D65B7" w:rsidRDefault="000D65B7" w:rsidP="000D65B7">
      <w:pPr>
        <w:spacing w:after="0" w:line="240" w:lineRule="auto"/>
        <w:jc w:val="both"/>
        <w:rPr>
          <w:rFonts w:ascii="Montserrat" w:hAnsi="Montserrat"/>
          <w:bCs/>
          <w:lang w:val="es-MX"/>
        </w:rPr>
      </w:pPr>
    </w:p>
    <w:p w14:paraId="06B5260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6. ¿Qué tipo de competencia se manifiesta en la población de linces?</w:t>
      </w:r>
    </w:p>
    <w:p w14:paraId="6E80B714" w14:textId="77777777" w:rsidR="000D65B7" w:rsidRPr="000D65B7" w:rsidRDefault="000D65B7" w:rsidP="000D65B7">
      <w:pPr>
        <w:pStyle w:val="Sinespaciado"/>
        <w:widowControl w:val="0"/>
        <w:jc w:val="both"/>
        <w:rPr>
          <w:rFonts w:ascii="Montserrat" w:eastAsia="Times New Roman" w:hAnsi="Montserrat" w:cs="Arial"/>
        </w:rPr>
      </w:pPr>
    </w:p>
    <w:p w14:paraId="5AFC609E" w14:textId="677E6546" w:rsid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ocasiona que los linces seleccionen de forma natural a los organismos más aptos para sobrevivir.</w:t>
      </w:r>
    </w:p>
    <w:p w14:paraId="77002902" w14:textId="77777777" w:rsidR="00912F11" w:rsidRPr="000D65B7" w:rsidRDefault="00912F11" w:rsidP="00912F11">
      <w:pPr>
        <w:pStyle w:val="Sinespaciado"/>
        <w:widowControl w:val="0"/>
        <w:ind w:left="720"/>
        <w:jc w:val="both"/>
        <w:rPr>
          <w:rFonts w:ascii="Montserrat" w:eastAsia="Times New Roman" w:hAnsi="Montserrat" w:cs="Arial"/>
        </w:rPr>
      </w:pPr>
    </w:p>
    <w:p w14:paraId="1F136C09" w14:textId="77777777"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Intraespecífica, esto probablemente implica que sólo algunos linces puedan alimentarse y que reduzcan su población, provocando que el número de conejos aumente nuevamente.</w:t>
      </w:r>
    </w:p>
    <w:p w14:paraId="0DA3BE59" w14:textId="77777777" w:rsidR="00912F11" w:rsidRDefault="00912F11" w:rsidP="00912F11">
      <w:pPr>
        <w:pStyle w:val="Sinespaciado"/>
        <w:widowControl w:val="0"/>
        <w:ind w:left="720"/>
        <w:jc w:val="both"/>
        <w:rPr>
          <w:rFonts w:ascii="Montserrat" w:eastAsia="Times New Roman" w:hAnsi="Montserrat" w:cs="Arial"/>
        </w:rPr>
      </w:pPr>
    </w:p>
    <w:p w14:paraId="4724588E" w14:textId="5C323839"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significa que otra especie puede alimentarse de los conejos, reduciendo el alimento al que pueden acceder los linces, disminuyendo su población.</w:t>
      </w:r>
    </w:p>
    <w:p w14:paraId="58661DC5" w14:textId="77777777" w:rsidR="000D65B7" w:rsidRPr="000D65B7" w:rsidRDefault="000D65B7" w:rsidP="000D65B7">
      <w:pPr>
        <w:spacing w:after="0" w:line="240" w:lineRule="auto"/>
        <w:jc w:val="both"/>
        <w:rPr>
          <w:rFonts w:ascii="Montserrat" w:hAnsi="Montserrat"/>
          <w:bCs/>
          <w:lang w:val="es-MX"/>
        </w:rPr>
      </w:pPr>
    </w:p>
    <w:p w14:paraId="6090F4C4"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En esta ocasión aprieta primero Juan Carlos.</w:t>
      </w:r>
    </w:p>
    <w:p w14:paraId="340AFA1E" w14:textId="77777777" w:rsidR="000D65B7" w:rsidRPr="000D65B7" w:rsidRDefault="000D65B7" w:rsidP="000D65B7">
      <w:pPr>
        <w:spacing w:after="0" w:line="240" w:lineRule="auto"/>
        <w:jc w:val="both"/>
        <w:rPr>
          <w:rFonts w:ascii="Montserrat" w:hAnsi="Montserrat"/>
          <w:bCs/>
          <w:lang w:val="es-MX"/>
        </w:rPr>
      </w:pPr>
    </w:p>
    <w:p w14:paraId="242A0E7E" w14:textId="5DCA156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CA4E02C" w14:textId="77777777" w:rsidR="00912F11" w:rsidRPr="000D65B7" w:rsidRDefault="00912F11" w:rsidP="000D65B7">
      <w:pPr>
        <w:spacing w:after="0" w:line="240" w:lineRule="auto"/>
        <w:jc w:val="both"/>
        <w:rPr>
          <w:rFonts w:ascii="Montserrat" w:hAnsi="Montserrat"/>
          <w:bCs/>
          <w:lang w:val="es-MX"/>
        </w:rPr>
      </w:pPr>
    </w:p>
    <w:p w14:paraId="7C7AB71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Inciso “b”, intraespecífica, esto probablemente implica que sólo algunos linces puedan alimentarse y que reduzca su población, provocando que el número de conejos aumente nuevamente.</w:t>
      </w:r>
    </w:p>
    <w:p w14:paraId="0ACEB37E" w14:textId="77777777" w:rsidR="000D65B7" w:rsidRPr="000D65B7" w:rsidRDefault="000D65B7" w:rsidP="000D65B7">
      <w:pPr>
        <w:spacing w:after="0" w:line="240" w:lineRule="auto"/>
        <w:jc w:val="both"/>
        <w:rPr>
          <w:rFonts w:ascii="Montserrat" w:hAnsi="Montserrat"/>
          <w:bCs/>
          <w:lang w:val="es-MX"/>
        </w:rPr>
      </w:pPr>
    </w:p>
    <w:p w14:paraId="36C89CD9" w14:textId="4C38CF33"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A71C1DA" w14:textId="77777777" w:rsidR="00912F11" w:rsidRPr="000D65B7" w:rsidRDefault="00912F11" w:rsidP="000D65B7">
      <w:pPr>
        <w:spacing w:after="0" w:line="240" w:lineRule="auto"/>
        <w:jc w:val="both"/>
        <w:rPr>
          <w:rFonts w:ascii="Montserrat" w:hAnsi="Montserrat"/>
          <w:bCs/>
          <w:lang w:val="es-MX"/>
        </w:rPr>
      </w:pPr>
    </w:p>
    <w:p w14:paraId="493613E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Juan Carlos! Se pega su calcomanía.</w:t>
      </w:r>
    </w:p>
    <w:p w14:paraId="3AA5CA40" w14:textId="77777777" w:rsidR="000D65B7" w:rsidRPr="000D65B7" w:rsidRDefault="000D65B7" w:rsidP="000D65B7">
      <w:pPr>
        <w:pStyle w:val="Sinespaciado"/>
        <w:widowControl w:val="0"/>
        <w:jc w:val="both"/>
        <w:rPr>
          <w:rFonts w:ascii="Montserrat" w:eastAsia="Times New Roman" w:hAnsi="Montserrat" w:cs="Arial"/>
        </w:rPr>
      </w:pPr>
    </w:p>
    <w:p w14:paraId="054CCA7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proceso las características físicas del lince, sus adaptaciones y la salud del organismo favorecen la obtención del alimento y aquellos organismos con alguna enfermedad, más viejos y menos capaces probablemente perecerán, disminuyendo la población de linces hasta el momento en donde el número de conejos aumente nuevamente.</w:t>
      </w:r>
    </w:p>
    <w:p w14:paraId="6E0059E6" w14:textId="77777777" w:rsidR="000D65B7" w:rsidRPr="000D65B7" w:rsidRDefault="000D65B7" w:rsidP="000D65B7">
      <w:pPr>
        <w:pStyle w:val="Sinespaciado"/>
        <w:widowControl w:val="0"/>
        <w:suppressAutoHyphens/>
        <w:jc w:val="both"/>
        <w:rPr>
          <w:rFonts w:ascii="Montserrat" w:eastAsia="Times New Roman" w:hAnsi="Montserrat" w:cs="Arial"/>
        </w:rPr>
      </w:pPr>
    </w:p>
    <w:p w14:paraId="1E85B38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7. Ya que se habla de competencia intraespecífica, ¿a qué se refiere este término? Pueden revisar su “Abecedario Biológico”.</w:t>
      </w:r>
    </w:p>
    <w:p w14:paraId="0A444BE2" w14:textId="77777777" w:rsidR="000D65B7" w:rsidRPr="000D65B7" w:rsidRDefault="000D65B7" w:rsidP="000D65B7">
      <w:pPr>
        <w:spacing w:after="0" w:line="240" w:lineRule="auto"/>
        <w:jc w:val="both"/>
        <w:rPr>
          <w:rFonts w:ascii="Montserrat" w:hAnsi="Montserrat"/>
          <w:bCs/>
          <w:lang w:val="es-MX"/>
        </w:rPr>
      </w:pPr>
    </w:p>
    <w:p w14:paraId="791FE5C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Ahora aprieta el botón Rodolfo.</w:t>
      </w:r>
    </w:p>
    <w:p w14:paraId="57BF0AD6" w14:textId="77777777" w:rsidR="000D65B7" w:rsidRPr="000D65B7" w:rsidRDefault="000D65B7" w:rsidP="000D65B7">
      <w:pPr>
        <w:spacing w:after="0" w:line="240" w:lineRule="auto"/>
        <w:jc w:val="both"/>
        <w:rPr>
          <w:rFonts w:ascii="Montserrat" w:hAnsi="Montserrat"/>
          <w:bCs/>
          <w:lang w:val="es-MX"/>
        </w:rPr>
      </w:pPr>
    </w:p>
    <w:p w14:paraId="570FA435" w14:textId="3926985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8B035A1" w14:textId="77777777" w:rsidR="00912F11" w:rsidRPr="000D65B7" w:rsidRDefault="00912F11" w:rsidP="000D65B7">
      <w:pPr>
        <w:spacing w:after="0" w:line="240" w:lineRule="auto"/>
        <w:jc w:val="both"/>
        <w:rPr>
          <w:rFonts w:ascii="Montserrat" w:hAnsi="Montserrat"/>
          <w:bCs/>
          <w:lang w:val="es-MX"/>
        </w:rPr>
      </w:pPr>
    </w:p>
    <w:p w14:paraId="0E1B77B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competencia intraespecífica es aquella que se da cuando los individuos de una misma especie compiten por los mismos recursos.</w:t>
      </w:r>
    </w:p>
    <w:p w14:paraId="4ECDA2D8" w14:textId="77777777" w:rsidR="000D65B7" w:rsidRPr="000D65B7" w:rsidRDefault="000D65B7" w:rsidP="000D65B7">
      <w:pPr>
        <w:pStyle w:val="Sinespaciado"/>
        <w:widowControl w:val="0"/>
        <w:jc w:val="both"/>
        <w:rPr>
          <w:rFonts w:ascii="Montserrat" w:eastAsia="Times New Roman" w:hAnsi="Montserrat" w:cs="Arial"/>
        </w:rPr>
      </w:pPr>
    </w:p>
    <w:p w14:paraId="41ED04BF" w14:textId="0E52D295"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A654BEA" w14:textId="77777777" w:rsidR="00A20EE2" w:rsidRPr="000D65B7" w:rsidRDefault="00A20EE2" w:rsidP="000D65B7">
      <w:pPr>
        <w:pStyle w:val="Sinespaciado"/>
        <w:widowControl w:val="0"/>
        <w:jc w:val="both"/>
        <w:rPr>
          <w:rFonts w:ascii="Montserrat" w:eastAsia="Times New Roman" w:hAnsi="Montserrat" w:cs="Arial"/>
        </w:rPr>
      </w:pPr>
    </w:p>
    <w:p w14:paraId="3CDBE9C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Tiene una calcomanía más. Proseguimos.</w:t>
      </w:r>
    </w:p>
    <w:p w14:paraId="5BA461B1" w14:textId="77777777" w:rsidR="000D65B7" w:rsidRPr="000D65B7" w:rsidRDefault="000D65B7" w:rsidP="000D65B7">
      <w:pPr>
        <w:pStyle w:val="Sinespaciado"/>
        <w:widowControl w:val="0"/>
        <w:jc w:val="both"/>
        <w:rPr>
          <w:rFonts w:ascii="Montserrat" w:eastAsia="Times New Roman" w:hAnsi="Montserrat" w:cs="Arial"/>
        </w:rPr>
      </w:pPr>
    </w:p>
    <w:p w14:paraId="4C449A7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Quinta actividad.</w:t>
      </w:r>
    </w:p>
    <w:p w14:paraId="7EE5C467" w14:textId="77777777" w:rsidR="000D65B7" w:rsidRPr="000D65B7" w:rsidRDefault="000D65B7" w:rsidP="000D65B7">
      <w:pPr>
        <w:pStyle w:val="Sinespaciado"/>
        <w:widowControl w:val="0"/>
        <w:jc w:val="both"/>
        <w:rPr>
          <w:rFonts w:ascii="Montserrat" w:eastAsia="Times New Roman" w:hAnsi="Montserrat" w:cs="Arial"/>
        </w:rPr>
      </w:pPr>
    </w:p>
    <w:p w14:paraId="4FAC9E1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evaluar el Aprendizaje Esperado: “Representa las transformaciones de la energía en los ecosistemas, en función de la fuente primaria y las cadenas tróficas”, presten mucha atención a la siguiente lectura y participen contestando las preguntas posteriores a ésta.</w:t>
      </w:r>
    </w:p>
    <w:p w14:paraId="2C392615" w14:textId="77777777" w:rsidR="000D65B7" w:rsidRPr="000D65B7" w:rsidRDefault="000D65B7" w:rsidP="000D65B7">
      <w:pPr>
        <w:spacing w:after="0" w:line="240" w:lineRule="auto"/>
        <w:jc w:val="both"/>
        <w:rPr>
          <w:rFonts w:ascii="Montserrat" w:hAnsi="Montserrat"/>
          <w:bCs/>
          <w:lang w:val="es-MX"/>
        </w:rPr>
      </w:pPr>
    </w:p>
    <w:p w14:paraId="2776ABAD" w14:textId="77777777" w:rsidR="000D65B7" w:rsidRPr="000D65B7" w:rsidRDefault="000D65B7" w:rsidP="000D65B7">
      <w:pPr>
        <w:spacing w:after="0" w:line="240" w:lineRule="auto"/>
        <w:jc w:val="both"/>
        <w:rPr>
          <w:rFonts w:ascii="Montserrat" w:hAnsi="Montserrat"/>
          <w:bCs/>
          <w:lang w:val="es-MX"/>
        </w:rPr>
      </w:pPr>
    </w:p>
    <w:p w14:paraId="0EA4E098" w14:textId="77777777" w:rsidR="000D65B7" w:rsidRPr="000D65B7" w:rsidRDefault="000D65B7" w:rsidP="000D65B7">
      <w:pPr>
        <w:pStyle w:val="Sinespaciado"/>
        <w:widowControl w:val="0"/>
        <w:jc w:val="center"/>
        <w:rPr>
          <w:rFonts w:ascii="Montserrat" w:eastAsia="Times New Roman" w:hAnsi="Montserrat" w:cs="Arial"/>
          <w:b/>
          <w:bCs/>
        </w:rPr>
      </w:pPr>
      <w:r w:rsidRPr="000D65B7">
        <w:rPr>
          <w:rFonts w:ascii="Montserrat" w:eastAsia="Times New Roman" w:hAnsi="Montserrat" w:cs="Arial"/>
          <w:b/>
          <w:bCs/>
        </w:rPr>
        <w:t>El caso del lago de Chapala</w:t>
      </w:r>
    </w:p>
    <w:p w14:paraId="6648EB67" w14:textId="77777777" w:rsidR="000D65B7" w:rsidRPr="000D65B7" w:rsidRDefault="000D65B7" w:rsidP="000D65B7">
      <w:pPr>
        <w:pStyle w:val="Sinespaciado"/>
        <w:widowControl w:val="0"/>
        <w:jc w:val="both"/>
        <w:rPr>
          <w:rFonts w:ascii="Montserrat" w:eastAsia="Times New Roman" w:hAnsi="Montserrat" w:cs="Arial"/>
        </w:rPr>
      </w:pPr>
    </w:p>
    <w:p w14:paraId="167BB38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de las problemáticas del lago de Chapala es la proliferación del lirio acuático.</w:t>
      </w:r>
    </w:p>
    <w:p w14:paraId="22A1EA40" w14:textId="77777777" w:rsidR="000D65B7" w:rsidRPr="000D65B7" w:rsidRDefault="000D65B7" w:rsidP="000D65B7">
      <w:pPr>
        <w:pStyle w:val="Sinespaciado"/>
        <w:widowControl w:val="0"/>
        <w:jc w:val="both"/>
        <w:rPr>
          <w:rFonts w:ascii="Montserrat" w:eastAsia="Times New Roman" w:hAnsi="Montserrat" w:cs="Arial"/>
        </w:rPr>
      </w:pPr>
    </w:p>
    <w:p w14:paraId="38A46E4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Este lirio causa graves problemas, ya que se reproduce a lo largo de todo el lago y puede introducirse en el interior de los canales provocando su obstrucción.</w:t>
      </w:r>
    </w:p>
    <w:p w14:paraId="1728134F" w14:textId="77777777" w:rsidR="000D65B7" w:rsidRPr="000D65B7" w:rsidRDefault="000D65B7" w:rsidP="000D65B7">
      <w:pPr>
        <w:pStyle w:val="Sinespaciado"/>
        <w:widowControl w:val="0"/>
        <w:jc w:val="both"/>
        <w:rPr>
          <w:rFonts w:ascii="Montserrat" w:eastAsia="Times New Roman" w:hAnsi="Montserrat" w:cs="Arial"/>
        </w:rPr>
      </w:pPr>
    </w:p>
    <w:p w14:paraId="77796BE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Además de estos problemas, el lirio acuático provocó, hace algunos años, una espectacular invasión; como consecuencia, la pesca en el lago se hizo imposible.</w:t>
      </w:r>
    </w:p>
    <w:p w14:paraId="082E6613" w14:textId="77777777" w:rsidR="000D65B7" w:rsidRPr="000D65B7" w:rsidRDefault="000D65B7" w:rsidP="000D65B7">
      <w:pPr>
        <w:pStyle w:val="Sinespaciado"/>
        <w:widowControl w:val="0"/>
        <w:jc w:val="both"/>
        <w:rPr>
          <w:rFonts w:ascii="Montserrat" w:eastAsia="Times New Roman" w:hAnsi="Montserrat" w:cs="Arial"/>
        </w:rPr>
      </w:pPr>
    </w:p>
    <w:p w14:paraId="770EADD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Los pescadores empezaron a eliminar el lirio de manera manual, sin embargo, esto no ayudó a disminuir su proliferación.</w:t>
      </w:r>
    </w:p>
    <w:p w14:paraId="0930AB4A" w14:textId="77777777" w:rsidR="000D65B7" w:rsidRPr="000D65B7" w:rsidRDefault="000D65B7" w:rsidP="000D65B7">
      <w:pPr>
        <w:pStyle w:val="Sinespaciado"/>
        <w:widowControl w:val="0"/>
        <w:jc w:val="both"/>
        <w:rPr>
          <w:rFonts w:ascii="Montserrat" w:eastAsia="Times New Roman" w:hAnsi="Montserrat" w:cs="Arial"/>
        </w:rPr>
      </w:pPr>
    </w:p>
    <w:p w14:paraId="2B27EBC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Buscaron otra opción, como la extracción con máquinas, pero no funcionó. Intentaron con peces, como la carpa o mamíferos como el manatí para que terminaran con la plaga, pero no dieron abasto y la única solución posible fue el uso de herbicidas. Se utilizó un herbicida orgánico que consiguió disminuir la población de lirio acuático.</w:t>
      </w:r>
    </w:p>
    <w:p w14:paraId="358C3BF5" w14:textId="77777777" w:rsidR="000D65B7" w:rsidRPr="000D65B7" w:rsidRDefault="000D65B7" w:rsidP="000D65B7">
      <w:pPr>
        <w:pStyle w:val="Sinespaciado"/>
        <w:widowControl w:val="0"/>
        <w:jc w:val="both"/>
        <w:rPr>
          <w:rFonts w:ascii="Montserrat" w:eastAsia="Times New Roman" w:hAnsi="Montserrat" w:cs="Arial"/>
        </w:rPr>
      </w:pPr>
    </w:p>
    <w:p w14:paraId="5FE4EE9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consecuencia del uso bioquímico para erradicar el lirio algunos bioelementos aumentaron convirtiéndose en contaminantes que ayudaron a la reproducción de protistas como el alga verde-azul que le da un olor y sabor muy característico y distintivo al agua del lugar.</w:t>
      </w:r>
    </w:p>
    <w:p w14:paraId="6CA2B0E2" w14:textId="77777777" w:rsidR="000D65B7" w:rsidRPr="000D65B7" w:rsidRDefault="000D65B7" w:rsidP="000D65B7">
      <w:pPr>
        <w:spacing w:after="0" w:line="240" w:lineRule="auto"/>
        <w:jc w:val="both"/>
        <w:rPr>
          <w:rFonts w:ascii="Montserrat" w:hAnsi="Montserrat"/>
          <w:bCs/>
          <w:lang w:val="es-MX"/>
        </w:rPr>
      </w:pPr>
    </w:p>
    <w:p w14:paraId="3868C2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para dar el primer punto de esta pregunta tendrán que ser rápidos y presionar el botón. La pregunta dice:</w:t>
      </w:r>
    </w:p>
    <w:p w14:paraId="25FEEC42" w14:textId="77777777" w:rsidR="000D65B7" w:rsidRPr="000D65B7" w:rsidRDefault="000D65B7" w:rsidP="000D65B7">
      <w:pPr>
        <w:pStyle w:val="Sinespaciado"/>
        <w:widowControl w:val="0"/>
        <w:jc w:val="both"/>
        <w:rPr>
          <w:rFonts w:ascii="Montserrat" w:eastAsia="Times New Roman" w:hAnsi="Montserrat" w:cs="Arial"/>
        </w:rPr>
      </w:pPr>
    </w:p>
    <w:p w14:paraId="3FBA770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8. ¿Qué consecuencias puede tener el uso de depredadores para controlar el aumento de la población del lirio acuático?</w:t>
      </w:r>
    </w:p>
    <w:p w14:paraId="6F75BD61" w14:textId="77777777" w:rsidR="000D65B7" w:rsidRPr="000D65B7" w:rsidRDefault="000D65B7" w:rsidP="000D65B7">
      <w:pPr>
        <w:pStyle w:val="Sinespaciado"/>
        <w:widowControl w:val="0"/>
        <w:jc w:val="both"/>
        <w:rPr>
          <w:rFonts w:ascii="Montserrat" w:eastAsia="Times New Roman" w:hAnsi="Montserrat" w:cs="Arial"/>
        </w:rPr>
      </w:pPr>
    </w:p>
    <w:p w14:paraId="12EF3105" w14:textId="77777777"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Se rompe el equilibrio ecológico del ecosistema poniendo en riesgo a especies endémicas.</w:t>
      </w:r>
    </w:p>
    <w:p w14:paraId="727C039E" w14:textId="77777777" w:rsidR="00912F11" w:rsidRDefault="00912F11" w:rsidP="00912F11">
      <w:pPr>
        <w:pStyle w:val="Sinespaciado"/>
        <w:widowControl w:val="0"/>
        <w:ind w:left="720"/>
        <w:jc w:val="both"/>
        <w:rPr>
          <w:rFonts w:ascii="Montserrat" w:eastAsia="Times New Roman" w:hAnsi="Montserrat" w:cs="Arial"/>
        </w:rPr>
      </w:pPr>
    </w:p>
    <w:p w14:paraId="7D384D2D" w14:textId="3B060F0C"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se logrará controlar la población de lirio de manera muy lenta.</w:t>
      </w:r>
    </w:p>
    <w:p w14:paraId="6EB9CDDB" w14:textId="77777777" w:rsidR="00912F11" w:rsidRDefault="00912F11" w:rsidP="00912F11">
      <w:pPr>
        <w:pStyle w:val="Sinespaciado"/>
        <w:widowControl w:val="0"/>
        <w:ind w:left="720"/>
        <w:jc w:val="both"/>
        <w:rPr>
          <w:rFonts w:ascii="Montserrat" w:eastAsia="Times New Roman" w:hAnsi="Montserrat" w:cs="Arial"/>
        </w:rPr>
      </w:pPr>
    </w:p>
    <w:p w14:paraId="73F5B8AC" w14:textId="62E46313"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aumentará el flujo de energía y se solucionará el problema del lirio acuático.</w:t>
      </w:r>
    </w:p>
    <w:p w14:paraId="34BA8C1B" w14:textId="77777777" w:rsidR="000D65B7" w:rsidRPr="000D65B7" w:rsidRDefault="000D65B7" w:rsidP="000D65B7">
      <w:pPr>
        <w:spacing w:after="0" w:line="240" w:lineRule="auto"/>
        <w:jc w:val="both"/>
        <w:rPr>
          <w:rFonts w:ascii="Montserrat" w:hAnsi="Montserrat"/>
          <w:bCs/>
          <w:lang w:val="es-MX"/>
        </w:rPr>
      </w:pPr>
    </w:p>
    <w:p w14:paraId="739DB7C1"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Rodolfo el botón, pues fue muy rápido.</w:t>
      </w:r>
    </w:p>
    <w:p w14:paraId="049F600D" w14:textId="77777777" w:rsidR="000D65B7" w:rsidRPr="000D65B7" w:rsidRDefault="000D65B7" w:rsidP="000D65B7">
      <w:pPr>
        <w:spacing w:after="0" w:line="240" w:lineRule="auto"/>
        <w:jc w:val="both"/>
        <w:rPr>
          <w:rFonts w:ascii="Montserrat" w:hAnsi="Montserrat"/>
          <w:bCs/>
          <w:lang w:val="es-MX"/>
        </w:rPr>
      </w:pPr>
    </w:p>
    <w:p w14:paraId="71348CCA" w14:textId="3B1E02C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095E9EE3" w14:textId="77777777" w:rsidR="00A20EE2" w:rsidRPr="000D65B7" w:rsidRDefault="00A20EE2" w:rsidP="000D65B7">
      <w:pPr>
        <w:spacing w:after="0" w:line="240" w:lineRule="auto"/>
        <w:jc w:val="both"/>
        <w:rPr>
          <w:rFonts w:ascii="Montserrat" w:hAnsi="Montserrat"/>
          <w:bCs/>
          <w:lang w:val="es-MX"/>
        </w:rPr>
      </w:pPr>
    </w:p>
    <w:p w14:paraId="080A18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“a”, se rompe el equilibrio ecológico del ecosistema poniendo en riesgo a especies endémicas.</w:t>
      </w:r>
    </w:p>
    <w:p w14:paraId="0666F873" w14:textId="77777777" w:rsidR="000D65B7" w:rsidRPr="000D65B7" w:rsidRDefault="000D65B7" w:rsidP="000D65B7">
      <w:pPr>
        <w:spacing w:after="0" w:line="240" w:lineRule="auto"/>
        <w:jc w:val="both"/>
        <w:rPr>
          <w:rFonts w:ascii="Montserrat" w:hAnsi="Montserrat"/>
          <w:bCs/>
          <w:lang w:val="es-MX"/>
        </w:rPr>
      </w:pPr>
    </w:p>
    <w:p w14:paraId="3756042F" w14:textId="691B315C"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341785A" w14:textId="77777777" w:rsidR="00912F11" w:rsidRDefault="00912F11" w:rsidP="000D65B7">
      <w:pPr>
        <w:spacing w:after="0" w:line="240" w:lineRule="auto"/>
        <w:jc w:val="both"/>
        <w:rPr>
          <w:rFonts w:ascii="Montserrat" w:hAnsi="Montserrat"/>
          <w:bCs/>
          <w:lang w:val="es-MX"/>
        </w:rPr>
      </w:pPr>
    </w:p>
    <w:p w14:paraId="79EB3F9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pega su calcomanía. Hay que recordar que el ingreso de especies invasoras a un ecosistema puede ocasionar la pérdida de la biodiversidad endémica.</w:t>
      </w:r>
    </w:p>
    <w:p w14:paraId="50F34664" w14:textId="77777777" w:rsidR="000D65B7" w:rsidRPr="000D65B7" w:rsidRDefault="000D65B7" w:rsidP="000D65B7">
      <w:pPr>
        <w:pStyle w:val="Sinespaciado"/>
        <w:widowControl w:val="0"/>
        <w:jc w:val="both"/>
        <w:rPr>
          <w:rFonts w:ascii="Montserrat" w:eastAsia="Times New Roman" w:hAnsi="Montserrat" w:cs="Arial"/>
        </w:rPr>
      </w:pPr>
    </w:p>
    <w:p w14:paraId="1FE04F8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Vayamos con la siguiente pregunta:</w:t>
      </w:r>
    </w:p>
    <w:p w14:paraId="7B58E3A2" w14:textId="77777777" w:rsidR="000D65B7" w:rsidRPr="000D65B7" w:rsidRDefault="000D65B7" w:rsidP="000D65B7">
      <w:pPr>
        <w:pStyle w:val="Sinespaciado"/>
        <w:widowControl w:val="0"/>
        <w:jc w:val="both"/>
        <w:rPr>
          <w:rFonts w:ascii="Montserrat" w:eastAsia="Times New Roman" w:hAnsi="Montserrat" w:cs="Arial"/>
        </w:rPr>
      </w:pPr>
    </w:p>
    <w:p w14:paraId="1C21B105" w14:textId="77777777" w:rsidR="000D65B7" w:rsidRPr="000D65B7" w:rsidRDefault="000D65B7" w:rsidP="000D65B7">
      <w:pPr>
        <w:pStyle w:val="Sinespaciado"/>
        <w:widowControl w:val="0"/>
        <w:jc w:val="both"/>
        <w:rPr>
          <w:rFonts w:ascii="Montserrat" w:eastAsia="Times New Roman" w:hAnsi="Montserrat" w:cs="Arial"/>
        </w:rPr>
      </w:pPr>
    </w:p>
    <w:p w14:paraId="5390C7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9. ¿Qué ocurrió con el lirio acuático cuando introdujeron depredadores como la carpa o el manatí?</w:t>
      </w:r>
    </w:p>
    <w:p w14:paraId="743C02C2" w14:textId="77777777" w:rsidR="000D65B7" w:rsidRPr="000D65B7" w:rsidRDefault="000D65B7" w:rsidP="000D65B7">
      <w:pPr>
        <w:pStyle w:val="Sinespaciado"/>
        <w:widowControl w:val="0"/>
        <w:jc w:val="both"/>
        <w:rPr>
          <w:rFonts w:ascii="Montserrat" w:eastAsia="Times New Roman" w:hAnsi="Montserrat" w:cs="Arial"/>
          <w:b/>
          <w:bCs/>
        </w:rPr>
      </w:pPr>
    </w:p>
    <w:p w14:paraId="3D42C87C" w14:textId="77777777" w:rsidR="000D65B7" w:rsidRPr="000D65B7" w:rsidRDefault="000D65B7" w:rsidP="000D65B7">
      <w:pPr>
        <w:pStyle w:val="Sinespaciado"/>
        <w:widowControl w:val="0"/>
        <w:numPr>
          <w:ilvl w:val="0"/>
          <w:numId w:val="17"/>
        </w:numPr>
        <w:suppressAutoHyphens/>
        <w:jc w:val="both"/>
        <w:rPr>
          <w:rFonts w:ascii="Montserrat" w:eastAsia="Times New Roman" w:hAnsi="Montserrat" w:cs="Arial"/>
        </w:rPr>
      </w:pPr>
      <w:r w:rsidRPr="000D65B7">
        <w:rPr>
          <w:rFonts w:ascii="Montserrat" w:eastAsia="Times New Roman" w:hAnsi="Montserrat" w:cs="Arial"/>
        </w:rPr>
        <w:t>Continúo su crecimiento por lo que se requirió el uso de herbicidas.</w:t>
      </w:r>
    </w:p>
    <w:p w14:paraId="1AC8D4AC" w14:textId="77777777" w:rsidR="00912F11" w:rsidRDefault="00912F11" w:rsidP="00912F11">
      <w:pPr>
        <w:pStyle w:val="Sinespaciado"/>
        <w:widowControl w:val="0"/>
        <w:ind w:left="720"/>
        <w:jc w:val="both"/>
        <w:rPr>
          <w:rFonts w:ascii="Montserrat" w:eastAsia="Times New Roman" w:hAnsi="Montserrat" w:cs="Arial"/>
        </w:rPr>
      </w:pPr>
    </w:p>
    <w:p w14:paraId="46120833" w14:textId="11B2FE0C"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Fue consumido por los depredadores y el lago quedó limpio.</w:t>
      </w:r>
    </w:p>
    <w:p w14:paraId="2AA6C640" w14:textId="77777777" w:rsidR="00912F11" w:rsidRDefault="00912F11" w:rsidP="00912F11">
      <w:pPr>
        <w:pStyle w:val="Sinespaciado"/>
        <w:widowControl w:val="0"/>
        <w:ind w:left="720"/>
        <w:jc w:val="both"/>
        <w:rPr>
          <w:rFonts w:ascii="Montserrat" w:eastAsia="Times New Roman" w:hAnsi="Montserrat" w:cs="Arial"/>
        </w:rPr>
      </w:pPr>
    </w:p>
    <w:p w14:paraId="3CD16D7C" w14:textId="25939ACF"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Contribuyó al sostenimiento de los ciclos biogeoquímicos al ser consumido por los depredadores.</w:t>
      </w:r>
    </w:p>
    <w:p w14:paraId="49620989" w14:textId="77777777" w:rsidR="000D65B7" w:rsidRPr="000D65B7" w:rsidRDefault="000D65B7" w:rsidP="000D65B7">
      <w:pPr>
        <w:spacing w:after="0" w:line="240" w:lineRule="auto"/>
        <w:jc w:val="both"/>
        <w:rPr>
          <w:rFonts w:ascii="Montserrat" w:hAnsi="Montserrat"/>
          <w:bCs/>
          <w:lang w:val="es-MX"/>
        </w:rPr>
      </w:pPr>
    </w:p>
    <w:p w14:paraId="51149E4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Bien vuelve a apretar el botón Rodolfo.’</w:t>
      </w:r>
    </w:p>
    <w:p w14:paraId="1F096EB4" w14:textId="77777777" w:rsidR="000D65B7" w:rsidRPr="000D65B7" w:rsidRDefault="000D65B7" w:rsidP="000D65B7">
      <w:pPr>
        <w:spacing w:after="0" w:line="240" w:lineRule="auto"/>
        <w:jc w:val="both"/>
        <w:rPr>
          <w:rFonts w:ascii="Montserrat" w:hAnsi="Montserrat"/>
          <w:bCs/>
          <w:lang w:val="es-MX"/>
        </w:rPr>
      </w:pPr>
    </w:p>
    <w:p w14:paraId="47E89F7F" w14:textId="5B1050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BFD7F79" w14:textId="77777777" w:rsidR="00912F11" w:rsidRPr="000D65B7" w:rsidRDefault="00912F11" w:rsidP="000D65B7">
      <w:pPr>
        <w:spacing w:after="0" w:line="240" w:lineRule="auto"/>
        <w:jc w:val="both"/>
        <w:rPr>
          <w:rFonts w:ascii="Montserrat" w:hAnsi="Montserrat"/>
          <w:bCs/>
          <w:lang w:val="es-MX"/>
        </w:rPr>
      </w:pPr>
    </w:p>
    <w:p w14:paraId="423B9624"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 la “a”, “continúo su crecimiento por lo que se requirió el uso de herbicidas”.</w:t>
      </w:r>
    </w:p>
    <w:p w14:paraId="02FBB61A" w14:textId="77777777" w:rsidR="000D65B7" w:rsidRPr="000D65B7" w:rsidRDefault="000D65B7" w:rsidP="000D65B7">
      <w:pPr>
        <w:pStyle w:val="Sinespaciado"/>
        <w:widowControl w:val="0"/>
        <w:jc w:val="both"/>
        <w:rPr>
          <w:rFonts w:ascii="Montserrat" w:eastAsia="Times New Roman" w:hAnsi="Montserrat" w:cs="Arial"/>
        </w:rPr>
      </w:pPr>
    </w:p>
    <w:p w14:paraId="0D85C0D1" w14:textId="67100398"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6C66D8B9" w14:textId="77777777" w:rsidR="00912F11" w:rsidRPr="000D65B7" w:rsidRDefault="00912F11" w:rsidP="000D65B7">
      <w:pPr>
        <w:pStyle w:val="Sinespaciado"/>
        <w:widowControl w:val="0"/>
        <w:jc w:val="both"/>
        <w:rPr>
          <w:rFonts w:ascii="Montserrat" w:eastAsia="Times New Roman" w:hAnsi="Montserrat" w:cs="Arial"/>
        </w:rPr>
      </w:pPr>
    </w:p>
    <w:p w14:paraId="5F42BC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Rodolfo!, Hay que recordar que, el lirio acuático es una especie introducida e invasora y, por lo tanto, en el lago de Chapala, no tiene depredadores naturales.</w:t>
      </w:r>
    </w:p>
    <w:p w14:paraId="1E4018BE" w14:textId="77777777" w:rsidR="000D65B7" w:rsidRPr="000D65B7" w:rsidRDefault="000D65B7" w:rsidP="000D65B7">
      <w:pPr>
        <w:pStyle w:val="Sinespaciado"/>
        <w:widowControl w:val="0"/>
        <w:jc w:val="both"/>
        <w:rPr>
          <w:rFonts w:ascii="Montserrat" w:eastAsia="Times New Roman" w:hAnsi="Montserrat" w:cs="Arial"/>
        </w:rPr>
      </w:pPr>
    </w:p>
    <w:p w14:paraId="1C02014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Por ello, se invita a que eviten el traslado de especies de un lugar a otro, ya que al hacerlo se puede afectar a las cadenas alimenticias, la transformación de la materia y energía, con lo que finalmente se alteran los ecosistemas.</w:t>
      </w:r>
    </w:p>
    <w:p w14:paraId="13F7A284" w14:textId="77777777" w:rsidR="000D65B7" w:rsidRPr="000D65B7" w:rsidRDefault="000D65B7" w:rsidP="000D65B7">
      <w:pPr>
        <w:pStyle w:val="Sinespaciado"/>
        <w:widowControl w:val="0"/>
        <w:jc w:val="both"/>
        <w:rPr>
          <w:rFonts w:ascii="Montserrat" w:eastAsia="Times New Roman" w:hAnsi="Montserrat" w:cs="Arial"/>
        </w:rPr>
      </w:pPr>
    </w:p>
    <w:p w14:paraId="1E224B64"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Sexta actividad.</w:t>
      </w:r>
    </w:p>
    <w:p w14:paraId="24B2FFF7" w14:textId="77777777" w:rsidR="000D65B7" w:rsidRPr="000D65B7" w:rsidRDefault="000D65B7" w:rsidP="000D65B7">
      <w:pPr>
        <w:pStyle w:val="Sinespaciado"/>
        <w:widowControl w:val="0"/>
        <w:jc w:val="both"/>
        <w:rPr>
          <w:rFonts w:ascii="Montserrat" w:eastAsia="Times New Roman" w:hAnsi="Montserrat" w:cs="Arial"/>
          <w:lang w:eastAsia="es-MX"/>
        </w:rPr>
      </w:pPr>
    </w:p>
    <w:p w14:paraId="021268E5" w14:textId="7C5D8729"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Para el siguiente reto colocamos varias piezas que corresponden a una cadena alimenticia; el primero que logre armar una torre con ellas podrá contestar la primera </w:t>
      </w:r>
    </w:p>
    <w:p w14:paraId="2B172AB4" w14:textId="77777777" w:rsidR="00E178AE" w:rsidRPr="000D65B7" w:rsidRDefault="00E178AE" w:rsidP="000D65B7">
      <w:pPr>
        <w:pStyle w:val="Sinespaciado"/>
        <w:widowControl w:val="0"/>
        <w:jc w:val="both"/>
        <w:rPr>
          <w:rFonts w:ascii="Montserrat" w:eastAsia="Times New Roman" w:hAnsi="Montserrat" w:cs="Arial"/>
        </w:rPr>
      </w:pPr>
    </w:p>
    <w:p w14:paraId="174EDB9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pregunta del siguiente aprendizaje esperado. ¿Listos? ¡Corre tiempo!</w:t>
      </w:r>
    </w:p>
    <w:p w14:paraId="474A940F" w14:textId="77777777" w:rsidR="000D65B7" w:rsidRPr="000D65B7" w:rsidRDefault="000D65B7" w:rsidP="000D65B7">
      <w:pPr>
        <w:spacing w:after="0" w:line="240" w:lineRule="auto"/>
        <w:jc w:val="both"/>
        <w:rPr>
          <w:rFonts w:ascii="Montserrat" w:hAnsi="Montserrat"/>
          <w:bCs/>
          <w:lang w:val="es-MX"/>
        </w:rPr>
      </w:pPr>
    </w:p>
    <w:p w14:paraId="1C9F8F62" w14:textId="77777777" w:rsidR="00E178AE" w:rsidRDefault="000D65B7" w:rsidP="00E178AE">
      <w:pPr>
        <w:spacing w:after="0" w:line="240" w:lineRule="auto"/>
        <w:jc w:val="both"/>
        <w:rPr>
          <w:rFonts w:ascii="Montserrat" w:hAnsi="Montserrat"/>
          <w:bCs/>
          <w:lang w:val="es-MX"/>
        </w:rPr>
      </w:pPr>
      <w:r w:rsidRPr="000D65B7">
        <w:rPr>
          <w:rFonts w:ascii="Montserrat" w:hAnsi="Montserrat"/>
          <w:bCs/>
          <w:lang w:val="es-MX"/>
        </w:rPr>
        <w:t>El primero que armo su torre fue Juan Carlos.</w:t>
      </w:r>
    </w:p>
    <w:p w14:paraId="7D01DE40" w14:textId="77777777" w:rsidR="00E178AE" w:rsidRDefault="00E178AE" w:rsidP="00E178AE">
      <w:pPr>
        <w:spacing w:after="0" w:line="240" w:lineRule="auto"/>
        <w:jc w:val="both"/>
        <w:rPr>
          <w:rFonts w:ascii="Montserrat" w:hAnsi="Montserrat"/>
          <w:bCs/>
          <w:lang w:val="es-MX"/>
        </w:rPr>
      </w:pPr>
    </w:p>
    <w:p w14:paraId="2352A397" w14:textId="304C5FBF" w:rsidR="000D65B7" w:rsidRPr="000D65B7" w:rsidRDefault="000D65B7" w:rsidP="00E178AE">
      <w:pPr>
        <w:spacing w:after="0" w:line="240" w:lineRule="auto"/>
        <w:jc w:val="both"/>
        <w:rPr>
          <w:rFonts w:ascii="Montserrat" w:eastAsia="Times New Roman" w:hAnsi="Montserrat" w:cs="Arial"/>
        </w:rPr>
      </w:pPr>
      <w:r w:rsidRPr="000D65B7">
        <w:rPr>
          <w:rFonts w:ascii="Montserrat" w:eastAsia="Times New Roman" w:hAnsi="Montserrat" w:cs="Arial"/>
        </w:rPr>
        <w:t>Muy bien, en la cadena que realizó se puede observar la transferencia de energía que existe en cada uno de los niveles.</w:t>
      </w:r>
    </w:p>
    <w:p w14:paraId="345A9A2B" w14:textId="77777777" w:rsidR="000D65B7" w:rsidRPr="000D65B7" w:rsidRDefault="000D65B7" w:rsidP="000D65B7">
      <w:pPr>
        <w:pStyle w:val="Sinespaciado"/>
        <w:widowControl w:val="0"/>
        <w:jc w:val="both"/>
        <w:rPr>
          <w:rFonts w:ascii="Montserrat" w:eastAsia="Times New Roman" w:hAnsi="Montserrat" w:cs="Arial"/>
        </w:rPr>
      </w:pPr>
    </w:p>
    <w:p w14:paraId="12D933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¿cómo te está yendo con las respuestas de cada una de las preguntas?, seguramente acertaste a todas.</w:t>
      </w:r>
    </w:p>
    <w:p w14:paraId="31AA99F7" w14:textId="77777777" w:rsidR="000D65B7" w:rsidRPr="000D65B7" w:rsidRDefault="000D65B7" w:rsidP="000D65B7">
      <w:pPr>
        <w:pStyle w:val="Sinespaciado"/>
        <w:widowControl w:val="0"/>
        <w:jc w:val="both"/>
        <w:rPr>
          <w:rFonts w:ascii="Montserrat" w:eastAsia="Times New Roman" w:hAnsi="Montserrat" w:cs="Arial"/>
        </w:rPr>
      </w:pPr>
    </w:p>
    <w:p w14:paraId="78E16468"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Ahora, se continua con el siguiente aprendizaje esperado: “Identifica cómo los cambios tecnológicos favorecen el avance en el conocimiento de los seres vivos”.</w:t>
      </w:r>
    </w:p>
    <w:p w14:paraId="79D5D526" w14:textId="77777777" w:rsidR="000D65B7" w:rsidRPr="000D65B7" w:rsidRDefault="000D65B7" w:rsidP="000D65B7">
      <w:pPr>
        <w:pStyle w:val="Sinespaciado"/>
        <w:widowControl w:val="0"/>
        <w:jc w:val="both"/>
        <w:rPr>
          <w:rFonts w:ascii="Montserrat" w:eastAsia="Times New Roman" w:hAnsi="Montserrat" w:cs="Arial"/>
        </w:rPr>
      </w:pPr>
    </w:p>
    <w:p w14:paraId="1B5F1E40"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Séptima actividad.</w:t>
      </w:r>
    </w:p>
    <w:p w14:paraId="2B183213" w14:textId="77777777" w:rsidR="000D65B7" w:rsidRPr="000D65B7" w:rsidRDefault="000D65B7" w:rsidP="000D65B7">
      <w:pPr>
        <w:pStyle w:val="Sinespaciado"/>
        <w:widowControl w:val="0"/>
        <w:jc w:val="both"/>
        <w:rPr>
          <w:rFonts w:ascii="Montserrat" w:eastAsia="Times New Roman" w:hAnsi="Montserrat" w:cs="Arial"/>
          <w:lang w:eastAsia="es-MX"/>
        </w:rPr>
      </w:pPr>
    </w:p>
    <w:p w14:paraId="5A45DEE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El Instituto de Investigación de Patología Molecular de Viena logró secuenciar el genoma de este emblemático habitante del lago de Xochimilco. Lo que permitirá entender qué gen es el responsable de sus características regenerativas. Pensar en las posibilidades biotecnológicas de un descubrimiento así, en el que la medicina </w:t>
      </w:r>
      <w:r w:rsidRPr="000D65B7">
        <w:rPr>
          <w:rFonts w:ascii="Montserrat" w:eastAsia="Times New Roman" w:hAnsi="Montserrat" w:cs="Arial"/>
        </w:rPr>
        <w:lastRenderedPageBreak/>
        <w:t>regenerativa en humanos haga incluso posible recuperar extremidades perdidas.</w:t>
      </w:r>
    </w:p>
    <w:p w14:paraId="458592F2" w14:textId="77777777" w:rsidR="000D65B7" w:rsidRPr="000D65B7" w:rsidRDefault="000D65B7" w:rsidP="000D65B7">
      <w:pPr>
        <w:pStyle w:val="Sinespaciado"/>
        <w:widowControl w:val="0"/>
        <w:jc w:val="both"/>
        <w:rPr>
          <w:rFonts w:ascii="Montserrat" w:eastAsia="Times New Roman" w:hAnsi="Montserrat" w:cs="Arial"/>
        </w:rPr>
      </w:pPr>
    </w:p>
    <w:p w14:paraId="306322E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científico Luis Zambrano consideró la conservación del anfibio en un proyecto integral iniciado en 2002, que incluye la participación de la comunidad chinampera de Xochimilco, la mejora de las condiciones de los canales y la ubicación, con pequeños sensores, de ajolotes nativos que aún viven en el sitio, con la finalidad de conservar la dinámica de su ecosistema.</w:t>
      </w:r>
    </w:p>
    <w:p w14:paraId="663E1130" w14:textId="77777777" w:rsidR="000D65B7" w:rsidRPr="000D65B7" w:rsidRDefault="000D65B7" w:rsidP="000D65B7">
      <w:pPr>
        <w:spacing w:after="0" w:line="240" w:lineRule="auto"/>
        <w:jc w:val="both"/>
        <w:rPr>
          <w:rFonts w:ascii="Montserrat" w:hAnsi="Montserrat"/>
          <w:bCs/>
          <w:lang w:val="es-MX"/>
        </w:rPr>
      </w:pPr>
    </w:p>
    <w:p w14:paraId="76265D8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pero ¿quién se ganó el derecho de responder esta pregunta? Fue Rodolfo.</w:t>
      </w:r>
    </w:p>
    <w:p w14:paraId="38DE6D31" w14:textId="77777777" w:rsidR="000D65B7" w:rsidRPr="000D65B7" w:rsidRDefault="000D65B7" w:rsidP="000D65B7">
      <w:pPr>
        <w:pStyle w:val="Sinespaciado"/>
        <w:widowControl w:val="0"/>
        <w:jc w:val="both"/>
        <w:rPr>
          <w:rFonts w:ascii="Montserrat" w:eastAsia="Times New Roman" w:hAnsi="Montserrat" w:cs="Arial"/>
        </w:rPr>
      </w:pPr>
    </w:p>
    <w:p w14:paraId="480FBB5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10. ¿Qué beneficios biotecnológicos tiene el secuenciar el genoma del ajolote mexicano?</w:t>
      </w:r>
    </w:p>
    <w:p w14:paraId="1E9361A3" w14:textId="77777777" w:rsidR="000D65B7" w:rsidRPr="000D65B7" w:rsidRDefault="000D65B7" w:rsidP="000D65B7">
      <w:pPr>
        <w:pStyle w:val="Sinespaciado"/>
        <w:widowControl w:val="0"/>
        <w:jc w:val="both"/>
        <w:rPr>
          <w:rFonts w:ascii="Montserrat" w:eastAsia="Times New Roman" w:hAnsi="Montserrat" w:cs="Arial"/>
        </w:rPr>
      </w:pPr>
    </w:p>
    <w:p w14:paraId="171559F2"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Duplicar la población de ajolotes para la conservación de su ecosistema.</w:t>
      </w:r>
    </w:p>
    <w:p w14:paraId="2928677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Avanzar en biotecnología médica que permita la regeneración de extremidades incluyendo huesos, músculos y nervios.</w:t>
      </w:r>
    </w:p>
    <w:p w14:paraId="0E151B5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Avanzar en biotecnología médica que permita la elaboración de un jarabe herbolario más potente para la tos que el actual.</w:t>
      </w:r>
    </w:p>
    <w:p w14:paraId="5AC5ADEB" w14:textId="77777777" w:rsidR="000D65B7" w:rsidRPr="000D65B7" w:rsidRDefault="000D65B7" w:rsidP="000D65B7">
      <w:pPr>
        <w:spacing w:after="0" w:line="240" w:lineRule="auto"/>
        <w:jc w:val="both"/>
        <w:rPr>
          <w:rFonts w:ascii="Montserrat" w:hAnsi="Montserrat"/>
          <w:bCs/>
          <w:lang w:val="es-MX"/>
        </w:rPr>
      </w:pPr>
    </w:p>
    <w:p w14:paraId="6CADF2C0" w14:textId="4BB84279"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76DAF44B" w14:textId="77777777" w:rsidR="00E178AE" w:rsidRPr="000D65B7" w:rsidRDefault="00E178AE" w:rsidP="000D65B7">
      <w:pPr>
        <w:spacing w:after="0" w:line="240" w:lineRule="auto"/>
        <w:jc w:val="both"/>
        <w:rPr>
          <w:rFonts w:ascii="Montserrat" w:hAnsi="Montserrat"/>
          <w:bCs/>
          <w:lang w:val="es-MX"/>
        </w:rPr>
      </w:pPr>
    </w:p>
    <w:p w14:paraId="68469C8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 “Avanzar en biotecnología médica que permita la regeneración de extremidades incluyendo huesos, músculos y nervios”.</w:t>
      </w:r>
    </w:p>
    <w:p w14:paraId="77F076CE" w14:textId="77777777" w:rsidR="000D65B7" w:rsidRPr="000D65B7" w:rsidRDefault="000D65B7" w:rsidP="000D65B7">
      <w:pPr>
        <w:spacing w:after="0" w:line="240" w:lineRule="auto"/>
        <w:jc w:val="both"/>
        <w:rPr>
          <w:rFonts w:ascii="Montserrat" w:hAnsi="Montserrat"/>
          <w:bCs/>
          <w:lang w:val="es-MX"/>
        </w:rPr>
      </w:pPr>
    </w:p>
    <w:p w14:paraId="5F0AB5C5" w14:textId="48DAE75E"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10EAE063" w14:textId="77777777" w:rsidR="00E178AE" w:rsidRPr="000D65B7" w:rsidRDefault="00E178AE" w:rsidP="000D65B7">
      <w:pPr>
        <w:spacing w:after="0" w:line="240" w:lineRule="auto"/>
        <w:jc w:val="both"/>
        <w:rPr>
          <w:rFonts w:ascii="Montserrat" w:hAnsi="Montserrat"/>
          <w:bCs/>
          <w:lang w:val="es-MX"/>
        </w:rPr>
      </w:pPr>
    </w:p>
    <w:p w14:paraId="38EC270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¡Correcto! Se pone su calcomanía. Sin duda un avance sumamente importante en estos tiempos. Proseguimos, la siguiente pregunta dice:</w:t>
      </w:r>
    </w:p>
    <w:p w14:paraId="56A0FC12" w14:textId="77777777" w:rsidR="000D65B7" w:rsidRPr="000D65B7" w:rsidRDefault="000D65B7" w:rsidP="000D65B7">
      <w:pPr>
        <w:pStyle w:val="Sinespaciado"/>
        <w:widowControl w:val="0"/>
        <w:jc w:val="both"/>
        <w:rPr>
          <w:rFonts w:ascii="Montserrat" w:eastAsia="Times New Roman" w:hAnsi="Montserrat" w:cs="Arial"/>
        </w:rPr>
      </w:pPr>
    </w:p>
    <w:p w14:paraId="78F32CE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11. Aparte de los sensores colocados al ajolote, ¿qué otro dispositivo tecnológico se podría utilizar para conservar esta especie?</w:t>
      </w:r>
    </w:p>
    <w:p w14:paraId="240EAF7A" w14:textId="77777777" w:rsidR="000D65B7" w:rsidRPr="000D65B7" w:rsidRDefault="000D65B7" w:rsidP="000D65B7">
      <w:pPr>
        <w:pStyle w:val="Sinespaciado"/>
        <w:widowControl w:val="0"/>
        <w:jc w:val="both"/>
        <w:rPr>
          <w:rFonts w:ascii="Montserrat" w:eastAsia="Times New Roman" w:hAnsi="Montserrat" w:cs="Arial"/>
        </w:rPr>
      </w:pPr>
    </w:p>
    <w:p w14:paraId="626EA413" w14:textId="1DAEE446"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El uso de algunos mapas que permitan conocer las medidas del lago y con el tiempo observar si se reduce.</w:t>
      </w:r>
    </w:p>
    <w:p w14:paraId="59780EA5" w14:textId="77777777" w:rsidR="00E178AE" w:rsidRPr="000D65B7" w:rsidRDefault="00E178AE" w:rsidP="00E178AE">
      <w:pPr>
        <w:pStyle w:val="Sinespaciado"/>
        <w:widowControl w:val="0"/>
        <w:ind w:left="720"/>
        <w:jc w:val="both"/>
        <w:rPr>
          <w:rFonts w:ascii="Montserrat" w:eastAsia="Times New Roman" w:hAnsi="Montserrat" w:cs="Arial"/>
        </w:rPr>
      </w:pPr>
    </w:p>
    <w:p w14:paraId="4999550D" w14:textId="6DD6B923"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Se podrían utilizar drones que además permitan identificar si se está alterando o invadiendo su ecosistema.</w:t>
      </w:r>
    </w:p>
    <w:p w14:paraId="71534E90" w14:textId="77777777" w:rsidR="00E178AE" w:rsidRDefault="00E178AE" w:rsidP="00E178AE">
      <w:pPr>
        <w:pStyle w:val="Prrafodelista"/>
        <w:rPr>
          <w:rFonts w:ascii="Montserrat" w:eastAsia="Times New Roman" w:hAnsi="Montserrat" w:cs="Arial"/>
        </w:rPr>
      </w:pPr>
    </w:p>
    <w:p w14:paraId="1A60BFFF" w14:textId="77777777" w:rsidR="000D65B7" w:rsidRPr="000D65B7" w:rsidRDefault="000D65B7" w:rsidP="000D65B7">
      <w:pPr>
        <w:pStyle w:val="Prrafodelista"/>
        <w:numPr>
          <w:ilvl w:val="0"/>
          <w:numId w:val="19"/>
        </w:numPr>
        <w:spacing w:after="0" w:line="240" w:lineRule="auto"/>
        <w:jc w:val="both"/>
        <w:rPr>
          <w:rFonts w:ascii="Montserrat" w:hAnsi="Montserrat"/>
          <w:bCs/>
          <w:lang w:val="es-MX"/>
        </w:rPr>
      </w:pPr>
      <w:r w:rsidRPr="000D65B7">
        <w:rPr>
          <w:rFonts w:ascii="Montserrat" w:eastAsia="Times New Roman" w:hAnsi="Montserrat" w:cs="Arial"/>
          <w:lang w:val="es-MX"/>
        </w:rPr>
        <w:t>Implementar el uso de Internet para publicar información sobre la importancia de su conservación.</w:t>
      </w:r>
    </w:p>
    <w:p w14:paraId="0CB25F2C" w14:textId="77777777" w:rsidR="000D65B7" w:rsidRPr="000D65B7" w:rsidRDefault="000D65B7" w:rsidP="000D65B7">
      <w:pPr>
        <w:spacing w:after="0" w:line="240" w:lineRule="auto"/>
        <w:jc w:val="both"/>
        <w:rPr>
          <w:rFonts w:ascii="Montserrat" w:hAnsi="Montserrat"/>
          <w:bCs/>
          <w:lang w:val="es-MX"/>
        </w:rPr>
      </w:pPr>
    </w:p>
    <w:p w14:paraId="31F9E40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5AAE314B" w14:textId="77777777" w:rsidR="000D65B7" w:rsidRPr="000D65B7" w:rsidRDefault="000D65B7" w:rsidP="000D65B7">
      <w:pPr>
        <w:spacing w:after="0" w:line="240" w:lineRule="auto"/>
        <w:jc w:val="both"/>
        <w:rPr>
          <w:rFonts w:ascii="Montserrat" w:hAnsi="Montserrat"/>
          <w:bCs/>
          <w:lang w:val="es-MX"/>
        </w:rPr>
      </w:pPr>
    </w:p>
    <w:p w14:paraId="67A5E608" w14:textId="23F9E5F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44F743AA" w14:textId="77777777" w:rsidR="00E178AE" w:rsidRPr="000D65B7" w:rsidRDefault="00E178AE" w:rsidP="000D65B7">
      <w:pPr>
        <w:spacing w:after="0" w:line="240" w:lineRule="auto"/>
        <w:jc w:val="both"/>
        <w:rPr>
          <w:rFonts w:ascii="Montserrat" w:hAnsi="Montserrat"/>
          <w:bCs/>
          <w:lang w:val="es-MX"/>
        </w:rPr>
      </w:pPr>
    </w:p>
    <w:p w14:paraId="6276AE4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La “b”, “Se podrían utilizar drones que además permitan identificar si se está alterando </w:t>
      </w:r>
      <w:r w:rsidRPr="000D65B7">
        <w:rPr>
          <w:rFonts w:ascii="Montserrat" w:eastAsia="Times New Roman" w:hAnsi="Montserrat" w:cs="Arial"/>
        </w:rPr>
        <w:lastRenderedPageBreak/>
        <w:t>o invadiendo su ecosistema”.</w:t>
      </w:r>
    </w:p>
    <w:p w14:paraId="7E09A14D" w14:textId="77777777" w:rsidR="000D65B7" w:rsidRPr="000D65B7" w:rsidRDefault="000D65B7" w:rsidP="000D65B7">
      <w:pPr>
        <w:spacing w:after="0" w:line="240" w:lineRule="auto"/>
        <w:jc w:val="both"/>
        <w:rPr>
          <w:rFonts w:ascii="Montserrat" w:hAnsi="Montserrat"/>
          <w:bCs/>
          <w:lang w:val="es-MX"/>
        </w:rPr>
      </w:pPr>
    </w:p>
    <w:p w14:paraId="527E054D" w14:textId="5CEBA6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76FA797" w14:textId="77777777" w:rsidR="00E178AE" w:rsidRPr="000D65B7" w:rsidRDefault="00E178AE" w:rsidP="000D65B7">
      <w:pPr>
        <w:spacing w:after="0" w:line="240" w:lineRule="auto"/>
        <w:jc w:val="both"/>
        <w:rPr>
          <w:rFonts w:ascii="Montserrat" w:hAnsi="Montserrat"/>
          <w:bCs/>
          <w:lang w:val="es-MX"/>
        </w:rPr>
      </w:pPr>
    </w:p>
    <w:p w14:paraId="479E3E6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contestado! Se pega su calcomanía. No me quiero imaginar qué avances científicos y tecnológicos nos esperan en unos cuantos años.</w:t>
      </w:r>
    </w:p>
    <w:p w14:paraId="1CCCD0AF" w14:textId="77777777" w:rsidR="000D65B7" w:rsidRPr="000D65B7" w:rsidRDefault="000D65B7" w:rsidP="000D65B7">
      <w:pPr>
        <w:pStyle w:val="Sinespaciado"/>
        <w:widowControl w:val="0"/>
        <w:jc w:val="both"/>
        <w:rPr>
          <w:rFonts w:ascii="Montserrat" w:eastAsia="Times New Roman" w:hAnsi="Montserrat" w:cs="Arial"/>
        </w:rPr>
      </w:pPr>
    </w:p>
    <w:p w14:paraId="786E8630" w14:textId="717D2F5C"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aprendizaje se recordó, que uno de los avances más importantes fue el microscopio, recordemos a Antón van Leeuwenhoek quien es considerado el precursor de la microbiología.</w:t>
      </w:r>
    </w:p>
    <w:p w14:paraId="6A8EBEA7" w14:textId="77777777" w:rsidR="00E178AE" w:rsidRPr="000D65B7" w:rsidRDefault="00E178AE" w:rsidP="000D65B7">
      <w:pPr>
        <w:pStyle w:val="Sinespaciado"/>
        <w:widowControl w:val="0"/>
        <w:jc w:val="both"/>
        <w:rPr>
          <w:rFonts w:ascii="Montserrat" w:eastAsia="Times New Roman" w:hAnsi="Montserrat" w:cs="Arial"/>
        </w:rPr>
      </w:pPr>
    </w:p>
    <w:p w14:paraId="431EDD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Trabajando con un microscopio que improvisó en el que se podrían magnificar objetos a casi 200 veces su tamaño actual, van Leeuwenhoek fue el primero en observar los microorganismos, como las bacterias y los protozoos en el agua.</w:t>
      </w:r>
    </w:p>
    <w:p w14:paraId="1228CBBF" w14:textId="77777777" w:rsidR="000D65B7" w:rsidRPr="000D65B7" w:rsidRDefault="000D65B7" w:rsidP="000D65B7">
      <w:pPr>
        <w:pStyle w:val="Sinespaciado"/>
        <w:widowControl w:val="0"/>
        <w:jc w:val="both"/>
        <w:rPr>
          <w:rFonts w:ascii="Montserrat" w:eastAsia="Times New Roman" w:hAnsi="Montserrat" w:cs="Arial"/>
        </w:rPr>
      </w:pPr>
    </w:p>
    <w:p w14:paraId="421D0D97"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Octava actividad.</w:t>
      </w:r>
    </w:p>
    <w:p w14:paraId="6F9F4453" w14:textId="77777777" w:rsidR="000D65B7" w:rsidRPr="000D65B7" w:rsidRDefault="000D65B7" w:rsidP="000D65B7">
      <w:pPr>
        <w:pStyle w:val="Sinespaciado"/>
        <w:widowControl w:val="0"/>
        <w:jc w:val="both"/>
        <w:rPr>
          <w:rFonts w:ascii="Montserrat" w:eastAsia="Times New Roman" w:hAnsi="Montserrat" w:cs="Arial"/>
          <w:lang w:eastAsia="es-MX"/>
        </w:rPr>
      </w:pPr>
    </w:p>
    <w:p w14:paraId="4C0D28A0" w14:textId="0134EB9B"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recordarlo, los participantes tendrán que armar estos microscopios con mucho cuidado. El primero que termine y presione el botón ganará el punto. ¡Corre tiempo!</w:t>
      </w:r>
    </w:p>
    <w:p w14:paraId="663F521A" w14:textId="77777777" w:rsidR="00E178AE" w:rsidRPr="000D65B7" w:rsidRDefault="00E178AE" w:rsidP="000D65B7">
      <w:pPr>
        <w:pStyle w:val="Sinespaciado"/>
        <w:widowControl w:val="0"/>
        <w:jc w:val="both"/>
        <w:rPr>
          <w:rFonts w:ascii="Montserrat" w:eastAsia="Times New Roman" w:hAnsi="Montserrat" w:cs="Arial"/>
        </w:rPr>
      </w:pPr>
    </w:p>
    <w:p w14:paraId="2FDC615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¡Perfecto!, ganó Juan Carlos y en tan poco tiempo. Se pega su calcomanía.</w:t>
      </w:r>
    </w:p>
    <w:p w14:paraId="348FDB18" w14:textId="77777777" w:rsidR="000D65B7" w:rsidRPr="000D65B7" w:rsidRDefault="000D65B7" w:rsidP="000D65B7">
      <w:pPr>
        <w:pStyle w:val="Sinespaciado"/>
        <w:widowControl w:val="0"/>
        <w:jc w:val="both"/>
        <w:rPr>
          <w:rFonts w:ascii="Montserrat" w:eastAsia="Times New Roman" w:hAnsi="Montserrat" w:cs="Arial"/>
        </w:rPr>
      </w:pPr>
    </w:p>
    <w:p w14:paraId="0DD4E4F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Las últimas preguntas girarán en torno a cómo se construye el conocimiento científico.</w:t>
      </w:r>
    </w:p>
    <w:p w14:paraId="3B5F8E06" w14:textId="77777777" w:rsidR="000D65B7" w:rsidRPr="000D65B7" w:rsidRDefault="000D65B7" w:rsidP="000D65B7">
      <w:pPr>
        <w:pStyle w:val="Sinespaciado"/>
        <w:widowControl w:val="0"/>
        <w:jc w:val="both"/>
        <w:rPr>
          <w:rFonts w:ascii="Montserrat" w:eastAsia="Times New Roman" w:hAnsi="Montserrat" w:cs="Arial"/>
        </w:rPr>
      </w:pPr>
    </w:p>
    <w:p w14:paraId="5BD856EB" w14:textId="77777777" w:rsidR="000D65B7" w:rsidRPr="00B375F8" w:rsidRDefault="000D65B7" w:rsidP="000D65B7">
      <w:pPr>
        <w:pStyle w:val="Sinespaciado"/>
        <w:widowControl w:val="0"/>
        <w:jc w:val="both"/>
        <w:rPr>
          <w:rFonts w:ascii="Montserrat" w:eastAsia="Times New Roman" w:hAnsi="Montserrat" w:cs="Arial"/>
          <w:b/>
          <w:i/>
          <w:iCs/>
          <w:lang w:eastAsia="es-MX"/>
        </w:rPr>
      </w:pPr>
      <w:bookmarkStart w:id="0" w:name="_GoBack"/>
      <w:r w:rsidRPr="00B375F8">
        <w:rPr>
          <w:rFonts w:ascii="Montserrat" w:eastAsia="Times New Roman" w:hAnsi="Montserrat" w:cs="Arial"/>
          <w:b/>
          <w:i/>
          <w:iCs/>
          <w:lang w:eastAsia="es-MX"/>
        </w:rPr>
        <w:t>Novena actividad.</w:t>
      </w:r>
    </w:p>
    <w:bookmarkEnd w:id="0"/>
    <w:p w14:paraId="158B4DF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1C39BE7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Presten atención al siguiente texto y contesten las últimas dos preguntas.</w:t>
      </w:r>
    </w:p>
    <w:p w14:paraId="6E4D9421" w14:textId="77777777" w:rsidR="000D65B7" w:rsidRPr="000D65B7" w:rsidRDefault="000D65B7" w:rsidP="000D65B7">
      <w:pPr>
        <w:pStyle w:val="Sinespaciado"/>
        <w:widowControl w:val="0"/>
        <w:jc w:val="both"/>
        <w:rPr>
          <w:rFonts w:ascii="Montserrat" w:eastAsia="Times New Roman" w:hAnsi="Montserrat" w:cs="Arial"/>
        </w:rPr>
      </w:pPr>
    </w:p>
    <w:p w14:paraId="3138A43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Desde la Antigüedad, el conocimiento de los seres vivos se basó en la observación directa, es decir, observando su anatomía y se dedujo su fisiología de todo lo descrito.</w:t>
      </w:r>
    </w:p>
    <w:p w14:paraId="65006695" w14:textId="77777777" w:rsidR="000D65B7" w:rsidRPr="000D65B7" w:rsidRDefault="000D65B7" w:rsidP="000D65B7">
      <w:pPr>
        <w:pStyle w:val="Sinespaciado"/>
        <w:widowControl w:val="0"/>
        <w:jc w:val="both"/>
        <w:rPr>
          <w:rFonts w:ascii="Montserrat" w:eastAsia="Times New Roman" w:hAnsi="Montserrat" w:cs="Arial"/>
        </w:rPr>
      </w:pPr>
    </w:p>
    <w:p w14:paraId="5B6C607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tiempo, la humanidad sufrió grandes epidemias, sin que se conocieran sus causas, las explicaciones que daban a estas pandemias eran variadas y no tenían base científica, la mayoría de ellas se atribuían a envenenamiento de aguas, al paso de cometas, castigos divinos e incluso brujería.</w:t>
      </w:r>
    </w:p>
    <w:p w14:paraId="67BD4BC8" w14:textId="77777777" w:rsidR="000D65B7" w:rsidRPr="000D65B7" w:rsidRDefault="000D65B7" w:rsidP="000D65B7">
      <w:pPr>
        <w:pStyle w:val="Sinespaciado"/>
        <w:widowControl w:val="0"/>
        <w:jc w:val="both"/>
        <w:rPr>
          <w:rFonts w:ascii="Montserrat" w:eastAsia="Times New Roman" w:hAnsi="Montserrat" w:cs="Arial"/>
        </w:rPr>
      </w:pPr>
    </w:p>
    <w:p w14:paraId="64112B5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No fue sino hasta el siglo XVII, cuando un avance tecnológico inició la ruta para desentrañar un mundo microscópico que era hasta entonces, desconocido para el ser humano. El microscopio nos mostró cómo están formados los organismos y nos permitió reconocer organismos unicelulares cuya existencia se desconocía. Por eso se considera uno de los desarrollos tecnológicos más importantes en el conocimiento de los seres vivos y las consecuentes aplicaciones.</w:t>
      </w:r>
    </w:p>
    <w:p w14:paraId="01B8BA32" w14:textId="77777777" w:rsidR="000D65B7" w:rsidRPr="000D65B7" w:rsidRDefault="000D65B7" w:rsidP="000D65B7">
      <w:pPr>
        <w:spacing w:after="0" w:line="240" w:lineRule="auto"/>
        <w:jc w:val="both"/>
        <w:rPr>
          <w:rFonts w:ascii="Montserrat" w:hAnsi="Montserrat"/>
          <w:bCs/>
          <w:lang w:val="es-MX"/>
        </w:rPr>
      </w:pPr>
    </w:p>
    <w:p w14:paraId="26CBC0D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¡muy atento y contesta lo más rápido posible! La primera pregunta es:</w:t>
      </w:r>
    </w:p>
    <w:p w14:paraId="71B2E109" w14:textId="77777777" w:rsidR="000D65B7" w:rsidRPr="000D65B7" w:rsidRDefault="000D65B7" w:rsidP="000D65B7">
      <w:pPr>
        <w:pStyle w:val="Sinespaciado"/>
        <w:widowControl w:val="0"/>
        <w:jc w:val="both"/>
        <w:rPr>
          <w:rFonts w:ascii="Montserrat" w:eastAsia="Times New Roman" w:hAnsi="Montserrat" w:cs="Arial"/>
        </w:rPr>
      </w:pPr>
    </w:p>
    <w:p w14:paraId="767005A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12. ¿Qué relación existe entre los avances tecnológicos y el conocimiento científico?</w:t>
      </w:r>
    </w:p>
    <w:p w14:paraId="42970EAC" w14:textId="77777777" w:rsidR="000D65B7" w:rsidRPr="000D65B7" w:rsidRDefault="000D65B7" w:rsidP="000D65B7">
      <w:pPr>
        <w:pStyle w:val="Sinespaciado"/>
        <w:widowControl w:val="0"/>
        <w:jc w:val="both"/>
        <w:rPr>
          <w:rFonts w:ascii="Montserrat" w:eastAsia="Times New Roman" w:hAnsi="Montserrat" w:cs="Arial"/>
        </w:rPr>
      </w:pPr>
    </w:p>
    <w:p w14:paraId="381ABF51" w14:textId="263DA383"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favorece la observación de los factores abióticos en el tiempo.</w:t>
      </w:r>
    </w:p>
    <w:p w14:paraId="25B6A565" w14:textId="77777777" w:rsidR="00E178AE" w:rsidRPr="000D65B7" w:rsidRDefault="00E178AE" w:rsidP="00E178AE">
      <w:pPr>
        <w:pStyle w:val="Sinespaciado"/>
        <w:widowControl w:val="0"/>
        <w:ind w:left="720"/>
        <w:jc w:val="both"/>
        <w:rPr>
          <w:rFonts w:ascii="Montserrat" w:eastAsia="Times New Roman" w:hAnsi="Montserrat" w:cs="Arial"/>
        </w:rPr>
      </w:pPr>
    </w:p>
    <w:p w14:paraId="752A504D" w14:textId="6AF3CE22"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ha permitido disponer de mejores herramientas para el conocimiento de los seres vivos.</w:t>
      </w:r>
    </w:p>
    <w:p w14:paraId="6010DD02" w14:textId="77777777" w:rsidR="00E178AE" w:rsidRDefault="00E178AE" w:rsidP="00E178AE">
      <w:pPr>
        <w:pStyle w:val="Sinespaciado"/>
        <w:widowControl w:val="0"/>
        <w:ind w:left="720"/>
        <w:jc w:val="both"/>
        <w:rPr>
          <w:rFonts w:ascii="Montserrat" w:eastAsia="Times New Roman" w:hAnsi="Montserrat" w:cs="Arial"/>
        </w:rPr>
      </w:pPr>
    </w:p>
    <w:p w14:paraId="73579DEB" w14:textId="3FB6BA2B" w:rsidR="000D65B7" w:rsidRP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solo está basado en el microscopio y la vida.</w:t>
      </w:r>
    </w:p>
    <w:p w14:paraId="03523BA2" w14:textId="77777777" w:rsidR="000D65B7" w:rsidRPr="000D65B7" w:rsidRDefault="000D65B7" w:rsidP="000D65B7">
      <w:pPr>
        <w:spacing w:after="0" w:line="240" w:lineRule="auto"/>
        <w:jc w:val="both"/>
        <w:rPr>
          <w:rFonts w:ascii="Montserrat" w:hAnsi="Montserrat"/>
          <w:bCs/>
          <w:lang w:val="es-MX"/>
        </w:rPr>
      </w:pPr>
    </w:p>
    <w:p w14:paraId="04C661B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aprieta el botón Juan Carlos.</w:t>
      </w:r>
    </w:p>
    <w:p w14:paraId="499E5A61" w14:textId="77777777" w:rsidR="000D65B7" w:rsidRPr="000D65B7" w:rsidRDefault="000D65B7" w:rsidP="000D65B7">
      <w:pPr>
        <w:spacing w:after="0" w:line="240" w:lineRule="auto"/>
        <w:jc w:val="both"/>
        <w:rPr>
          <w:rFonts w:ascii="Montserrat" w:hAnsi="Montserrat"/>
          <w:bCs/>
          <w:lang w:val="es-MX"/>
        </w:rPr>
      </w:pPr>
    </w:p>
    <w:p w14:paraId="5AFE29F9" w14:textId="01FB8A5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9F6112E" w14:textId="77777777" w:rsidR="00E178AE" w:rsidRPr="000D65B7" w:rsidRDefault="00E178AE" w:rsidP="000D65B7">
      <w:pPr>
        <w:spacing w:after="0" w:line="240" w:lineRule="auto"/>
        <w:jc w:val="both"/>
        <w:rPr>
          <w:rFonts w:ascii="Montserrat" w:hAnsi="Montserrat"/>
          <w:bCs/>
          <w:lang w:val="es-MX"/>
        </w:rPr>
      </w:pPr>
    </w:p>
    <w:p w14:paraId="639D11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Estoy seguro de que es el inciso “b”, “El avance tecnológico ha permitido disponer de mejores herramientas para el conocimiento de los seres vivos”.</w:t>
      </w:r>
    </w:p>
    <w:p w14:paraId="1BC263E3" w14:textId="77777777" w:rsidR="000D65B7" w:rsidRPr="000D65B7" w:rsidRDefault="000D65B7" w:rsidP="000D65B7">
      <w:pPr>
        <w:pStyle w:val="Sinespaciado"/>
        <w:widowControl w:val="0"/>
        <w:jc w:val="both"/>
        <w:rPr>
          <w:rFonts w:ascii="Montserrat" w:eastAsia="Times New Roman" w:hAnsi="Montserrat" w:cs="Arial"/>
        </w:rPr>
      </w:pPr>
    </w:p>
    <w:p w14:paraId="0B7EBBD5" w14:textId="5FFDDDB0"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292EA0D3" w14:textId="77777777" w:rsidR="00E178AE" w:rsidRPr="000D65B7" w:rsidRDefault="00E178AE" w:rsidP="000D65B7">
      <w:pPr>
        <w:pStyle w:val="Sinespaciado"/>
        <w:widowControl w:val="0"/>
        <w:jc w:val="both"/>
        <w:rPr>
          <w:rFonts w:ascii="Montserrat" w:eastAsia="Times New Roman" w:hAnsi="Montserrat" w:cs="Arial"/>
        </w:rPr>
      </w:pPr>
    </w:p>
    <w:p w14:paraId="17F88EF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se pega calcomanía.</w:t>
      </w:r>
    </w:p>
    <w:p w14:paraId="3591FA4B" w14:textId="77777777" w:rsidR="000D65B7" w:rsidRPr="000D65B7" w:rsidRDefault="000D65B7" w:rsidP="000D65B7">
      <w:pPr>
        <w:pStyle w:val="Sinespaciado"/>
        <w:widowControl w:val="0"/>
        <w:jc w:val="both"/>
        <w:rPr>
          <w:rFonts w:ascii="Montserrat" w:eastAsia="Times New Roman" w:hAnsi="Montserrat" w:cs="Arial"/>
        </w:rPr>
      </w:pPr>
    </w:p>
    <w:p w14:paraId="3C3BD12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Sin duda, las herramientas tecnológicas nos han permitido conocer más sobre el mundo en el que vivimos.</w:t>
      </w:r>
    </w:p>
    <w:p w14:paraId="5DD4CBEB" w14:textId="77777777" w:rsidR="000D65B7" w:rsidRPr="000D65B7" w:rsidRDefault="000D65B7" w:rsidP="000D65B7">
      <w:pPr>
        <w:spacing w:after="0" w:line="240" w:lineRule="auto"/>
        <w:jc w:val="both"/>
        <w:rPr>
          <w:rFonts w:ascii="Montserrat" w:hAnsi="Montserrat"/>
          <w:bCs/>
          <w:lang w:val="es-MX"/>
        </w:rPr>
      </w:pPr>
    </w:p>
    <w:p w14:paraId="479FDA0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Ahora se contará para saber quién fue el profesor ganador.</w:t>
      </w:r>
    </w:p>
    <w:p w14:paraId="5A7C0859" w14:textId="77777777" w:rsidR="000D65B7" w:rsidRPr="000D65B7" w:rsidRDefault="000D65B7" w:rsidP="000D65B7">
      <w:pPr>
        <w:pStyle w:val="Sinespaciado"/>
        <w:widowControl w:val="0"/>
        <w:jc w:val="both"/>
        <w:rPr>
          <w:rFonts w:ascii="Montserrat" w:eastAsia="Times New Roman" w:hAnsi="Montserrat" w:cs="Arial"/>
        </w:rPr>
      </w:pPr>
    </w:p>
    <w:p w14:paraId="635914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Y el ganador es: Rodolfo con 7 puntos.</w:t>
      </w:r>
    </w:p>
    <w:p w14:paraId="6B858737" w14:textId="77777777" w:rsidR="000D65B7" w:rsidRPr="000D65B7" w:rsidRDefault="000D65B7" w:rsidP="000D65B7">
      <w:pPr>
        <w:pStyle w:val="Sinespaciado"/>
        <w:widowControl w:val="0"/>
        <w:jc w:val="both"/>
        <w:rPr>
          <w:rFonts w:ascii="Montserrat" w:eastAsia="Times New Roman" w:hAnsi="Montserrat" w:cs="Arial"/>
        </w:rPr>
      </w:pPr>
    </w:p>
    <w:p w14:paraId="7CA13A1E"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¡Felicidades, se ganó un auto!, no es verdad. Pero lo que sí es cierto, esta sesión fue divertida y en casa pudiste comprobar lo que has aprendido. Gracias por tu esfuerzo, compromiso y dedicación.</w:t>
      </w:r>
    </w:p>
    <w:p w14:paraId="503F9BE4"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rPr>
      </w:pPr>
    </w:p>
    <w:p w14:paraId="334C5192"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shd w:val="clear" w:color="auto" w:fill="FFFFFF"/>
        </w:rPr>
      </w:pPr>
      <w:r w:rsidRPr="000D65B7">
        <w:rPr>
          <w:rFonts w:ascii="Montserrat" w:hAnsi="Montserrat" w:cs="Arial"/>
          <w:sz w:val="22"/>
          <w:szCs w:val="22"/>
        </w:rPr>
        <w:t xml:space="preserve">Recuerda que la evaluación </w:t>
      </w:r>
      <w:r w:rsidRPr="000D65B7">
        <w:rPr>
          <w:rFonts w:ascii="Montserrat" w:hAnsi="Montserrat" w:cs="Arial"/>
          <w:sz w:val="22"/>
          <w:szCs w:val="22"/>
          <w:shd w:val="clear" w:color="auto" w:fill="FFFFFF"/>
        </w:rPr>
        <w:t>te permite verificar el logro de los aprendizajes esperados, durante el tratamiento de los contenidos y lo más importante identificar tus áreas de oportunidad. Asimismo, puedes compartirla con tu profesora o profesor.</w:t>
      </w:r>
    </w:p>
    <w:p w14:paraId="11E21C6B" w14:textId="77777777" w:rsidR="000D65B7" w:rsidRPr="000D65B7" w:rsidRDefault="000D65B7" w:rsidP="000D65B7">
      <w:pPr>
        <w:spacing w:after="0" w:line="240" w:lineRule="auto"/>
        <w:jc w:val="both"/>
        <w:rPr>
          <w:rFonts w:ascii="Montserrat" w:hAnsi="Montserrat"/>
          <w:bCs/>
          <w:lang w:val="es-MX"/>
        </w:rPr>
      </w:pPr>
    </w:p>
    <w:p w14:paraId="2A68E833" w14:textId="77777777" w:rsidR="000D65B7" w:rsidRPr="000D65B7" w:rsidRDefault="000D65B7" w:rsidP="000D65B7">
      <w:pPr>
        <w:pStyle w:val="Sinespaciado"/>
        <w:widowControl w:val="0"/>
        <w:jc w:val="both"/>
        <w:rPr>
          <w:rFonts w:ascii="Montserrat" w:hAnsi="Montserrat" w:cs="Arial"/>
        </w:rPr>
      </w:pPr>
      <w:r w:rsidRPr="000D65B7">
        <w:rPr>
          <w:rFonts w:ascii="Montserrat" w:hAnsi="Montserrat" w:cs="Arial"/>
        </w:rPr>
        <w:t>Por este día, has terminado la sesión.</w:t>
      </w:r>
    </w:p>
    <w:p w14:paraId="15A0B044" w14:textId="77777777" w:rsidR="000D65B7" w:rsidRPr="000D65B7" w:rsidRDefault="000D65B7" w:rsidP="000D65B7">
      <w:pPr>
        <w:pStyle w:val="Prrafodelista"/>
        <w:spacing w:after="0" w:line="240" w:lineRule="auto"/>
        <w:ind w:left="0"/>
        <w:jc w:val="both"/>
        <w:rPr>
          <w:rFonts w:ascii="Montserrat" w:hAnsi="Montserrat"/>
          <w:b/>
          <w:bCs/>
          <w:lang w:val="es-MX"/>
        </w:rPr>
      </w:pPr>
    </w:p>
    <w:p w14:paraId="5096DBF9" w14:textId="77777777" w:rsidR="000D65B7" w:rsidRPr="000D65B7" w:rsidRDefault="000D65B7" w:rsidP="000D65B7">
      <w:pPr>
        <w:pStyle w:val="Prrafodelista"/>
        <w:spacing w:after="0" w:line="240" w:lineRule="auto"/>
        <w:ind w:left="0"/>
        <w:jc w:val="both"/>
        <w:rPr>
          <w:rFonts w:ascii="Montserrat" w:eastAsia="Arial" w:hAnsi="Montserrat" w:cs="Arial"/>
          <w:lang w:val="es-MX"/>
        </w:rPr>
      </w:pPr>
    </w:p>
    <w:p w14:paraId="4681ACEF" w14:textId="77777777" w:rsidR="000D65B7" w:rsidRPr="000D65B7" w:rsidRDefault="000D65B7" w:rsidP="000D65B7">
      <w:pPr>
        <w:spacing w:after="0" w:line="240" w:lineRule="auto"/>
        <w:jc w:val="both"/>
        <w:rPr>
          <w:rStyle w:val="Hipervnculo"/>
          <w:rFonts w:ascii="Montserrat" w:hAnsi="Montserrat"/>
          <w:b/>
          <w:color w:val="auto"/>
          <w:sz w:val="28"/>
          <w:szCs w:val="28"/>
          <w:u w:val="none"/>
          <w:lang w:val="es-MX"/>
        </w:rPr>
      </w:pPr>
      <w:r w:rsidRPr="000D65B7">
        <w:rPr>
          <w:rStyle w:val="Hipervnculo"/>
          <w:rFonts w:ascii="Montserrat" w:hAnsi="Montserrat"/>
          <w:b/>
          <w:color w:val="auto"/>
          <w:sz w:val="28"/>
          <w:szCs w:val="28"/>
          <w:u w:val="none"/>
          <w:lang w:val="es-MX"/>
        </w:rPr>
        <w:t>El Reto de Hoy:</w:t>
      </w:r>
    </w:p>
    <w:p w14:paraId="77D41F9E" w14:textId="77777777" w:rsidR="000D65B7" w:rsidRPr="000D65B7" w:rsidRDefault="000D65B7" w:rsidP="000D65B7">
      <w:pPr>
        <w:spacing w:after="0" w:line="240" w:lineRule="auto"/>
        <w:jc w:val="both"/>
        <w:rPr>
          <w:rFonts w:ascii="Montserrat" w:eastAsia="Arial" w:hAnsi="Montserrat" w:cs="Arial"/>
          <w:lang w:val="es-MX"/>
        </w:rPr>
      </w:pPr>
    </w:p>
    <w:p w14:paraId="1FCDE597" w14:textId="77777777" w:rsidR="000D65B7" w:rsidRPr="000D65B7" w:rsidRDefault="000D65B7" w:rsidP="000D65B7">
      <w:pPr>
        <w:spacing w:after="0" w:line="240" w:lineRule="auto"/>
        <w:rPr>
          <w:rFonts w:ascii="Montserrat" w:eastAsia="Times New Roman" w:hAnsi="Montserrat" w:cs="Calibri"/>
          <w:lang w:val="es-MX" w:eastAsia="es-MX"/>
        </w:rPr>
      </w:pPr>
      <w:r w:rsidRPr="000D65B7">
        <w:rPr>
          <w:rFonts w:ascii="Montserrat" w:eastAsia="Times New Roman" w:hAnsi="Montserrat" w:cs="Calibri"/>
          <w:lang w:val="es-MX" w:eastAsia="es-MX"/>
        </w:rPr>
        <w:t>Concluye tu evidencia y verifica tus resultados.</w:t>
      </w:r>
    </w:p>
    <w:p w14:paraId="38ED88A1" w14:textId="77777777" w:rsidR="000D65B7" w:rsidRPr="000D65B7" w:rsidRDefault="000D65B7" w:rsidP="000D65B7">
      <w:pPr>
        <w:spacing w:after="0" w:line="240" w:lineRule="auto"/>
        <w:rPr>
          <w:rFonts w:ascii="Montserrat" w:eastAsia="Times New Roman" w:hAnsi="Montserrat" w:cs="Calibri"/>
          <w:lang w:val="es-MX" w:eastAsia="es-MX"/>
        </w:rPr>
      </w:pPr>
    </w:p>
    <w:p w14:paraId="0B9F59DD" w14:textId="77777777" w:rsidR="000D65B7" w:rsidRPr="000D65B7" w:rsidRDefault="000D65B7" w:rsidP="000D65B7">
      <w:pPr>
        <w:spacing w:after="0" w:line="240" w:lineRule="auto"/>
        <w:rPr>
          <w:rFonts w:ascii="Montserrat" w:eastAsia="Times New Roman" w:hAnsi="Montserrat" w:cs="Calibri"/>
          <w:lang w:val="es-MX" w:eastAsia="es-MX"/>
        </w:rPr>
      </w:pPr>
    </w:p>
    <w:p w14:paraId="7B4730CC" w14:textId="77777777" w:rsidR="000D65B7" w:rsidRPr="000D65B7" w:rsidRDefault="000D65B7" w:rsidP="000D65B7">
      <w:pPr>
        <w:spacing w:after="0" w:line="240" w:lineRule="auto"/>
        <w:ind w:left="360"/>
        <w:jc w:val="center"/>
        <w:rPr>
          <w:rFonts w:ascii="Montserrat" w:eastAsia="Times New Roman" w:hAnsi="Montserrat" w:cs="Calibri"/>
          <w:b/>
          <w:bCs/>
          <w:sz w:val="24"/>
          <w:szCs w:val="24"/>
          <w:lang w:val="es-MX" w:eastAsia="es-MX"/>
        </w:rPr>
      </w:pPr>
      <w:r w:rsidRPr="000D65B7">
        <w:rPr>
          <w:rFonts w:ascii="Montserrat" w:eastAsia="Times New Roman" w:hAnsi="Montserrat" w:cs="Calibri"/>
          <w:b/>
          <w:bCs/>
          <w:sz w:val="24"/>
          <w:szCs w:val="24"/>
          <w:lang w:val="es-MX" w:eastAsia="es-MX"/>
        </w:rPr>
        <w:t>¡Buen trabajo!</w:t>
      </w:r>
    </w:p>
    <w:p w14:paraId="7528072E" w14:textId="77777777" w:rsidR="000D65B7" w:rsidRPr="00E178AE" w:rsidRDefault="000D65B7" w:rsidP="000D65B7">
      <w:pPr>
        <w:spacing w:after="0" w:line="240" w:lineRule="auto"/>
        <w:ind w:left="360"/>
        <w:jc w:val="center"/>
        <w:rPr>
          <w:rFonts w:ascii="Montserrat" w:eastAsia="Times New Roman" w:hAnsi="Montserrat" w:cs="Helvetica"/>
          <w:lang w:val="es-MX" w:eastAsia="es-MX"/>
        </w:rPr>
      </w:pPr>
    </w:p>
    <w:p w14:paraId="1BA86055" w14:textId="77777777" w:rsidR="000D65B7" w:rsidRPr="000D65B7" w:rsidRDefault="000D65B7" w:rsidP="000D65B7">
      <w:pPr>
        <w:spacing w:after="0" w:line="240" w:lineRule="auto"/>
        <w:ind w:left="360"/>
        <w:jc w:val="center"/>
        <w:rPr>
          <w:rFonts w:ascii="Montserrat" w:eastAsia="Times New Roman" w:hAnsi="Montserrat" w:cs="Helvetica"/>
          <w:sz w:val="24"/>
          <w:szCs w:val="24"/>
          <w:lang w:val="es-MX" w:eastAsia="es-MX"/>
        </w:rPr>
      </w:pPr>
      <w:r w:rsidRPr="000D65B7">
        <w:rPr>
          <w:rFonts w:ascii="Montserrat" w:eastAsia="Times New Roman" w:hAnsi="Montserrat" w:cs="Calibri"/>
          <w:b/>
          <w:bCs/>
          <w:sz w:val="24"/>
          <w:szCs w:val="24"/>
          <w:lang w:val="es-MX" w:eastAsia="es-MX"/>
        </w:rPr>
        <w:lastRenderedPageBreak/>
        <w:t>Gracias por tu esfuerzo.</w:t>
      </w:r>
    </w:p>
    <w:sectPr w:rsidR="000D65B7" w:rsidRPr="000D65B7"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749D" w14:textId="77777777" w:rsidR="00DF26B2" w:rsidRDefault="00DF26B2" w:rsidP="005E0CD5">
      <w:pPr>
        <w:spacing w:after="0" w:line="240" w:lineRule="auto"/>
      </w:pPr>
      <w:r>
        <w:separator/>
      </w:r>
    </w:p>
  </w:endnote>
  <w:endnote w:type="continuationSeparator" w:id="0">
    <w:p w14:paraId="166ACE55" w14:textId="77777777" w:rsidR="00DF26B2" w:rsidRDefault="00DF26B2"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Sitka Smal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E1F3" w14:textId="77777777" w:rsidR="00DF26B2" w:rsidRDefault="00DF26B2" w:rsidP="005E0CD5">
      <w:pPr>
        <w:spacing w:after="0" w:line="240" w:lineRule="auto"/>
      </w:pPr>
      <w:r>
        <w:separator/>
      </w:r>
    </w:p>
  </w:footnote>
  <w:footnote w:type="continuationSeparator" w:id="0">
    <w:p w14:paraId="04DFFE54" w14:textId="77777777" w:rsidR="00DF26B2" w:rsidRDefault="00DF26B2"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B3F"/>
    <w:multiLevelType w:val="hybridMultilevel"/>
    <w:tmpl w:val="B8B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3"/>
  </w:num>
  <w:num w:numId="5">
    <w:abstractNumId w:val="6"/>
  </w:num>
  <w:num w:numId="6">
    <w:abstractNumId w:val="5"/>
  </w:num>
  <w:num w:numId="7">
    <w:abstractNumId w:val="4"/>
  </w:num>
  <w:num w:numId="8">
    <w:abstractNumId w:val="1"/>
  </w:num>
  <w:num w:numId="9">
    <w:abstractNumId w:val="19"/>
  </w:num>
  <w:num w:numId="10">
    <w:abstractNumId w:val="0"/>
  </w:num>
  <w:num w:numId="11">
    <w:abstractNumId w:val="21"/>
  </w:num>
  <w:num w:numId="12">
    <w:abstractNumId w:val="3"/>
  </w:num>
  <w:num w:numId="13">
    <w:abstractNumId w:val="12"/>
  </w:num>
  <w:num w:numId="14">
    <w:abstractNumId w:val="9"/>
  </w:num>
  <w:num w:numId="15">
    <w:abstractNumId w:val="16"/>
  </w:num>
  <w:num w:numId="16">
    <w:abstractNumId w:val="7"/>
  </w:num>
  <w:num w:numId="17">
    <w:abstractNumId w:val="10"/>
  </w:num>
  <w:num w:numId="18">
    <w:abstractNumId w:val="17"/>
  </w:num>
  <w:num w:numId="19">
    <w:abstractNumId w:val="20"/>
  </w:num>
  <w:num w:numId="20">
    <w:abstractNumId w:val="15"/>
  </w:num>
  <w:num w:numId="21">
    <w:abstractNumId w:val="18"/>
  </w:num>
  <w:num w:numId="22">
    <w:abstractNumId w:val="8"/>
  </w:num>
  <w:num w:numId="2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100BA0"/>
    <w:rsid w:val="0011452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2EB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87AA6"/>
    <w:rsid w:val="00691888"/>
    <w:rsid w:val="00696C16"/>
    <w:rsid w:val="00697459"/>
    <w:rsid w:val="006B4EA9"/>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375F8"/>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6228"/>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6B2"/>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9387-6EF2-4674-98C2-8430D3AA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2812</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6</cp:revision>
  <dcterms:created xsi:type="dcterms:W3CDTF">2020-12-13T18:24:00Z</dcterms:created>
  <dcterms:modified xsi:type="dcterms:W3CDTF">2020-12-15T03:12:00Z</dcterms:modified>
</cp:coreProperties>
</file>